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FD" w:rsidRDefault="00AE14FD" w:rsidP="00100F4A">
      <w:pPr>
        <w:pStyle w:val="Tekstpodstawowy"/>
        <w:spacing w:line="240" w:lineRule="auto"/>
        <w:ind w:left="1701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7"/>
        <w:gridCol w:w="5221"/>
      </w:tblGrid>
      <w:tr w:rsidR="00AE14FD" w:rsidTr="00081434">
        <w:tc>
          <w:tcPr>
            <w:tcW w:w="4417" w:type="dxa"/>
            <w:shd w:val="clear" w:color="auto" w:fill="auto"/>
          </w:tcPr>
          <w:p w:rsidR="00135301" w:rsidRDefault="00135301" w:rsidP="00100F4A">
            <w:pPr>
              <w:keepNext/>
              <w:tabs>
                <w:tab w:val="right" w:leader="dot" w:pos="4535"/>
              </w:tabs>
              <w:spacing w:line="240" w:lineRule="auto"/>
              <w:jc w:val="left"/>
            </w:pPr>
          </w:p>
          <w:p w:rsidR="00AE14FD" w:rsidRDefault="00AE05AF" w:rsidP="00100F4A">
            <w:pPr>
              <w:keepNext/>
              <w:tabs>
                <w:tab w:val="right" w:leader="dot" w:pos="4535"/>
              </w:tabs>
              <w:spacing w:line="240" w:lineRule="auto"/>
              <w:jc w:val="left"/>
            </w:pPr>
            <w:r>
              <w:t>OR.272.2.</w:t>
            </w:r>
            <w:r w:rsidR="001336AE">
              <w:t>1</w:t>
            </w:r>
            <w:r w:rsidR="00DB51BE">
              <w:t>7</w:t>
            </w:r>
            <w:r>
              <w:t>.201</w:t>
            </w:r>
            <w:r w:rsidR="00135301">
              <w:t>8</w:t>
            </w:r>
          </w:p>
        </w:tc>
        <w:tc>
          <w:tcPr>
            <w:tcW w:w="5221" w:type="dxa"/>
            <w:shd w:val="clear" w:color="auto" w:fill="auto"/>
          </w:tcPr>
          <w:p w:rsidR="00AE14FD" w:rsidRDefault="00AE14FD" w:rsidP="00100F4A">
            <w:pPr>
              <w:pStyle w:val="Zawartotabeli"/>
              <w:spacing w:line="240" w:lineRule="auto"/>
            </w:pPr>
          </w:p>
        </w:tc>
      </w:tr>
      <w:tr w:rsidR="00AE14FD" w:rsidTr="00081434">
        <w:tc>
          <w:tcPr>
            <w:tcW w:w="4417" w:type="dxa"/>
            <w:shd w:val="clear" w:color="auto" w:fill="auto"/>
          </w:tcPr>
          <w:p w:rsidR="00AE14FD" w:rsidRDefault="00AE14FD" w:rsidP="00100F4A">
            <w:pPr>
              <w:spacing w:line="240" w:lineRule="auto"/>
              <w:jc w:val="center"/>
            </w:pPr>
          </w:p>
        </w:tc>
        <w:tc>
          <w:tcPr>
            <w:tcW w:w="5221" w:type="dxa"/>
            <w:shd w:val="clear" w:color="auto" w:fill="auto"/>
          </w:tcPr>
          <w:p w:rsidR="00AE14FD" w:rsidRDefault="00AE14FD" w:rsidP="00100F4A">
            <w:pPr>
              <w:pStyle w:val="Zawartotabeli"/>
              <w:spacing w:line="240" w:lineRule="auto"/>
            </w:pPr>
          </w:p>
        </w:tc>
      </w:tr>
    </w:tbl>
    <w:p w:rsidR="00A44C84" w:rsidRPr="000E3F68" w:rsidRDefault="00AE14FD" w:rsidP="00100F4A">
      <w:pPr>
        <w:pStyle w:val="Nagwekzacznika"/>
        <w:spacing w:after="0"/>
      </w:pPr>
      <w:r>
        <w:t>Zaproszenie do złożenia propozycji cenowej</w:t>
      </w:r>
    </w:p>
    <w:p w:rsidR="004266D6" w:rsidRDefault="004266D6" w:rsidP="00100F4A">
      <w:pPr>
        <w:pStyle w:val="Tekstpodstawowy"/>
        <w:spacing w:line="240" w:lineRule="auto"/>
        <w:jc w:val="center"/>
        <w:rPr>
          <w:rFonts w:eastAsia="Times New Roman"/>
          <w:b/>
          <w:bCs/>
          <w:color w:val="000000"/>
        </w:rPr>
      </w:pPr>
    </w:p>
    <w:p w:rsidR="00AE14FD" w:rsidRDefault="00AE14FD" w:rsidP="00100F4A">
      <w:pPr>
        <w:pStyle w:val="Tekstpodstawowy"/>
        <w:spacing w:line="24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na zadanie pn.:</w:t>
      </w:r>
    </w:p>
    <w:p w:rsidR="00A44C84" w:rsidRDefault="00A44C84" w:rsidP="00100F4A">
      <w:pPr>
        <w:pStyle w:val="Tekstpodstawowy"/>
        <w:spacing w:line="240" w:lineRule="auto"/>
        <w:jc w:val="center"/>
      </w:pPr>
    </w:p>
    <w:p w:rsidR="00AE14FD" w:rsidRDefault="00CB69B2" w:rsidP="00100F4A">
      <w:pPr>
        <w:tabs>
          <w:tab w:val="right" w:leader="dot" w:pos="9638"/>
        </w:tabs>
        <w:spacing w:line="240" w:lineRule="auto"/>
        <w:jc w:val="center"/>
        <w:textAlignment w:val="auto"/>
      </w:pPr>
      <w:r w:rsidRPr="00F74FE2">
        <w:rPr>
          <w:b/>
        </w:rPr>
        <w:t>„</w:t>
      </w:r>
      <w:r w:rsidR="00DB51BE">
        <w:rPr>
          <w:b/>
        </w:rPr>
        <w:t>Malowanie pomieszczeń z dostosowaniem instalacji elektrycznej w Powiatowym Ośrodku Dokumentacji Geodezyjnej i Kartograficznej w Brzegu”</w:t>
      </w:r>
    </w:p>
    <w:p w:rsidR="00C852CB" w:rsidRDefault="00AE14FD" w:rsidP="00100F4A">
      <w:pPr>
        <w:spacing w:line="240" w:lineRule="auto"/>
        <w:jc w:val="center"/>
        <w:textAlignment w:val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(podstawa prawna: art. 4 pkt 8 ustawy — Prawo zamówień publicznych</w:t>
      </w:r>
      <w:r w:rsidR="00AB2B65">
        <w:rPr>
          <w:rFonts w:eastAsia="Times New Roman"/>
          <w:color w:val="000000"/>
          <w:sz w:val="20"/>
          <w:szCs w:val="20"/>
        </w:rPr>
        <w:t>, tj. ustawy nie stos</w:t>
      </w:r>
      <w:r w:rsidR="00C852CB">
        <w:rPr>
          <w:rFonts w:eastAsia="Times New Roman"/>
          <w:color w:val="000000"/>
          <w:sz w:val="20"/>
          <w:szCs w:val="20"/>
        </w:rPr>
        <w:t xml:space="preserve">uje się do zamówień </w:t>
      </w:r>
    </w:p>
    <w:p w:rsidR="00F04654" w:rsidRDefault="00C852CB" w:rsidP="00100F4A">
      <w:pPr>
        <w:spacing w:line="240" w:lineRule="auto"/>
        <w:jc w:val="center"/>
        <w:textAlignment w:val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i konkursów, których wartość nie przekracza wyrażonej w złotych równowartości kwoty 30 000 euro</w:t>
      </w:r>
      <w:r w:rsidR="00AE14FD">
        <w:rPr>
          <w:rFonts w:eastAsia="Times New Roman"/>
          <w:color w:val="000000"/>
          <w:sz w:val="20"/>
          <w:szCs w:val="20"/>
        </w:rPr>
        <w:t>)</w:t>
      </w:r>
    </w:p>
    <w:p w:rsidR="00E315F0" w:rsidRPr="0066322D" w:rsidRDefault="00E315F0" w:rsidP="00100F4A">
      <w:pPr>
        <w:spacing w:line="240" w:lineRule="auto"/>
        <w:jc w:val="center"/>
        <w:textAlignment w:val="auto"/>
        <w:rPr>
          <w:rFonts w:eastAsia="Times New Roman"/>
          <w:color w:val="000000"/>
          <w:sz w:val="20"/>
          <w:szCs w:val="20"/>
        </w:rPr>
      </w:pPr>
    </w:p>
    <w:p w:rsidR="00744E1C" w:rsidRPr="0066322D" w:rsidRDefault="00AE14FD" w:rsidP="00100F4A">
      <w:pPr>
        <w:spacing w:before="283" w:line="240" w:lineRule="auto"/>
        <w:ind w:left="720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pacing w:val="-6"/>
        </w:rPr>
        <w:t>ZAMAWIAJĄCYM</w:t>
      </w:r>
      <w:r>
        <w:rPr>
          <w:rFonts w:eastAsia="Times New Roman"/>
          <w:color w:val="000000"/>
          <w:spacing w:val="-6"/>
        </w:rPr>
        <w:t xml:space="preserve"> jest Powiat Brzeski — Starostwo Powiatowe w Brzegu, ul. Robotnicza 20,</w:t>
      </w:r>
      <w:r>
        <w:rPr>
          <w:rFonts w:eastAsia="Times New Roman"/>
          <w:color w:val="000000"/>
        </w:rPr>
        <w:t xml:space="preserve"> 49-300 Brzeg (osoby do kontaktu w ust. 5).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r>
        <w:rPr>
          <w:rFonts w:eastAsia="Times New Roman"/>
          <w:b/>
          <w:bCs/>
          <w:color w:val="000000"/>
        </w:rPr>
        <w:t>1. OPIS PRZEDMIOTU ZAMÓWIENIA:</w:t>
      </w:r>
    </w:p>
    <w:p w:rsidR="005D76D2" w:rsidRDefault="005D76D2" w:rsidP="00100F4A">
      <w:pPr>
        <w:pStyle w:val="Tekstpodstawowy"/>
        <w:tabs>
          <w:tab w:val="right" w:leader="dot" w:pos="9638"/>
        </w:tabs>
        <w:spacing w:line="240" w:lineRule="auto"/>
      </w:pPr>
    </w:p>
    <w:p w:rsidR="00B77C5B" w:rsidRDefault="00B04056" w:rsidP="00100F4A">
      <w:pPr>
        <w:pStyle w:val="Tekstpodstawowy"/>
        <w:tabs>
          <w:tab w:val="right" w:leader="dot" w:pos="9638"/>
        </w:tabs>
        <w:spacing w:line="240" w:lineRule="auto"/>
      </w:pPr>
      <w:r>
        <w:t xml:space="preserve">Przedmiotem zamówienia </w:t>
      </w:r>
      <w:r w:rsidR="00F4426E">
        <w:t xml:space="preserve">jest </w:t>
      </w:r>
      <w:r w:rsidR="00FE1E1A">
        <w:t>m</w:t>
      </w:r>
      <w:r w:rsidR="00FE1E1A" w:rsidRPr="00FE1E1A">
        <w:t xml:space="preserve">alowanie pomieszczeń z dostosowaniem instalacji elektrycznej </w:t>
      </w:r>
      <w:r w:rsidR="00FE1E1A">
        <w:t xml:space="preserve">                       </w:t>
      </w:r>
      <w:r w:rsidR="00FE1E1A" w:rsidRPr="00FE1E1A">
        <w:t>w Powiatowym Ośrodku Dokumentacji Geodezyjnej i Kartograficznej w Brzegu</w:t>
      </w:r>
      <w:r w:rsidR="00FE1E1A">
        <w:t>.</w:t>
      </w:r>
      <w:r w:rsidR="00744E1C">
        <w:t xml:space="preserve">               </w:t>
      </w:r>
      <w:r w:rsidR="0099672E" w:rsidRPr="00AA590E">
        <w:t>Szczegółowy opis przedmiotu zamówienia stanowi załącznik</w:t>
      </w:r>
      <w:r w:rsidR="007F721E" w:rsidRPr="00AA590E">
        <w:t xml:space="preserve"> </w:t>
      </w:r>
      <w:r w:rsidR="0099672E" w:rsidRPr="00AA590E">
        <w:t xml:space="preserve">nr </w:t>
      </w:r>
      <w:r w:rsidR="00777F54">
        <w:t>5 i 6</w:t>
      </w:r>
      <w:r w:rsidR="00CC2327">
        <w:t xml:space="preserve"> </w:t>
      </w:r>
      <w:r w:rsidR="0099672E" w:rsidRPr="00AA590E">
        <w:t>do niniejszego zaproszenia.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r>
        <w:rPr>
          <w:rFonts w:eastAsia="Times New Roman"/>
          <w:b/>
          <w:bCs/>
          <w:color w:val="000000"/>
        </w:rPr>
        <w:t>2.  TERMIN WYKONANIA ZAMÓWIENIA:</w:t>
      </w:r>
    </w:p>
    <w:p w:rsidR="00DF1DCD" w:rsidRDefault="00DF1DCD" w:rsidP="00100F4A">
      <w:pPr>
        <w:pStyle w:val="Tekstpodstawowy"/>
        <w:tabs>
          <w:tab w:val="right" w:leader="dot" w:pos="9638"/>
        </w:tabs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744E1C" w:rsidRDefault="00964E27" w:rsidP="00100F4A">
      <w:pPr>
        <w:pStyle w:val="Tekstpodstawowy"/>
        <w:tabs>
          <w:tab w:val="right" w:leader="dot" w:pos="9638"/>
        </w:tabs>
        <w:spacing w:line="240" w:lineRule="auto"/>
        <w:rPr>
          <w:b/>
        </w:rPr>
      </w:pPr>
      <w:r w:rsidRPr="007C5AE4">
        <w:rPr>
          <w:b/>
        </w:rPr>
        <w:t>Termin realizacji zamówienia</w:t>
      </w:r>
      <w:r w:rsidR="005D6EFD" w:rsidRPr="007C5AE4">
        <w:rPr>
          <w:b/>
        </w:rPr>
        <w:t>:</w:t>
      </w:r>
      <w:r w:rsidRPr="007C5AE4">
        <w:rPr>
          <w:b/>
        </w:rPr>
        <w:t xml:space="preserve"> </w:t>
      </w:r>
    </w:p>
    <w:p w:rsidR="004800BA" w:rsidRDefault="004800BA" w:rsidP="00100F4A">
      <w:pPr>
        <w:pStyle w:val="Tekstpodstawowy"/>
        <w:tabs>
          <w:tab w:val="right" w:leader="dot" w:pos="9638"/>
        </w:tabs>
        <w:spacing w:line="240" w:lineRule="auto"/>
      </w:pPr>
      <w:r>
        <w:t xml:space="preserve">pomieszczenia piwnicy : do 15.06.2018 r. </w:t>
      </w:r>
    </w:p>
    <w:p w:rsidR="004800BA" w:rsidRDefault="004800BA" w:rsidP="00100F4A">
      <w:pPr>
        <w:pStyle w:val="Tekstpodstawowy"/>
        <w:tabs>
          <w:tab w:val="right" w:leader="dot" w:pos="9638"/>
        </w:tabs>
        <w:spacing w:line="240" w:lineRule="auto"/>
      </w:pPr>
      <w:r>
        <w:t>pom</w:t>
      </w:r>
      <w:r w:rsidR="006C00D0">
        <w:t>ieszczenia  nr</w:t>
      </w:r>
      <w:r>
        <w:t xml:space="preserve"> 104, 104a, 112, 112a do 22.06.2018r.</w:t>
      </w:r>
    </w:p>
    <w:p w:rsidR="004800BA" w:rsidRPr="004800BA" w:rsidRDefault="004800BA" w:rsidP="00100F4A">
      <w:pPr>
        <w:pStyle w:val="Tekstpodstawowy"/>
        <w:tabs>
          <w:tab w:val="right" w:leader="dot" w:pos="9638"/>
        </w:tabs>
        <w:spacing w:line="240" w:lineRule="auto"/>
      </w:pPr>
      <w:r>
        <w:t xml:space="preserve">pozostałe </w:t>
      </w:r>
      <w:r w:rsidR="006C00D0">
        <w:t xml:space="preserve">pomieszczenia i </w:t>
      </w:r>
      <w:r>
        <w:t xml:space="preserve">prace do 20.07.2018 r. </w:t>
      </w:r>
    </w:p>
    <w:p w:rsidR="00505BA0" w:rsidRPr="00D63700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r>
        <w:rPr>
          <w:rFonts w:eastAsia="Times New Roman"/>
          <w:b/>
          <w:bCs/>
          <w:color w:val="000000"/>
        </w:rPr>
        <w:t>3.   WARUNKI udziału w postępowaniu oraz opis sposobu dokonywania oceny:</w:t>
      </w:r>
    </w:p>
    <w:p w:rsidR="00710985" w:rsidRDefault="00710985" w:rsidP="00100F4A">
      <w:pPr>
        <w:keepNext/>
        <w:spacing w:line="240" w:lineRule="auto"/>
        <w:jc w:val="left"/>
        <w:textAlignment w:val="auto"/>
        <w:rPr>
          <w:rFonts w:eastAsia="Times New Roman"/>
          <w:b/>
          <w:color w:val="000000"/>
          <w:spacing w:val="-6"/>
        </w:rPr>
      </w:pPr>
    </w:p>
    <w:p w:rsidR="00AE14FD" w:rsidRDefault="00EE24A1" w:rsidP="00100F4A">
      <w:pPr>
        <w:keepNext/>
        <w:spacing w:line="240" w:lineRule="auto"/>
        <w:jc w:val="left"/>
        <w:textAlignment w:val="auto"/>
        <w:rPr>
          <w:rFonts w:eastAsia="Times New Roman"/>
          <w:color w:val="000000"/>
          <w:spacing w:val="-6"/>
        </w:rPr>
      </w:pPr>
      <w:r w:rsidRPr="00EE24A1">
        <w:rPr>
          <w:rFonts w:eastAsia="Times New Roman"/>
          <w:b/>
          <w:color w:val="000000"/>
          <w:spacing w:val="-6"/>
        </w:rPr>
        <w:t>I.</w:t>
      </w:r>
      <w:r>
        <w:rPr>
          <w:rFonts w:eastAsia="Times New Roman"/>
          <w:color w:val="000000"/>
          <w:spacing w:val="-6"/>
        </w:rPr>
        <w:t xml:space="preserve"> </w:t>
      </w:r>
      <w:r w:rsidR="00AE14FD" w:rsidRPr="003325F6">
        <w:rPr>
          <w:rFonts w:eastAsia="Times New Roman"/>
          <w:color w:val="000000"/>
          <w:spacing w:val="-6"/>
        </w:rPr>
        <w:t>O udzielenie zamówienia mogą ubiegać się wykonawcy spełniający warunki dotyczące:</w:t>
      </w:r>
    </w:p>
    <w:p w:rsidR="003448C4" w:rsidRPr="003325F6" w:rsidRDefault="003448C4" w:rsidP="00100F4A">
      <w:pPr>
        <w:keepNext/>
        <w:spacing w:line="240" w:lineRule="auto"/>
        <w:ind w:left="567"/>
        <w:jc w:val="left"/>
        <w:textAlignment w:val="auto"/>
      </w:pPr>
    </w:p>
    <w:p w:rsidR="00AE14FD" w:rsidRDefault="00AE14FD" w:rsidP="00100F4A">
      <w:pPr>
        <w:pStyle w:val="Tekstpodstawowy"/>
        <w:tabs>
          <w:tab w:val="right" w:leader="dot" w:pos="9638"/>
        </w:tabs>
        <w:spacing w:line="240" w:lineRule="auto"/>
      </w:pPr>
      <w:r>
        <w:t xml:space="preserve">1) Posiadanie </w:t>
      </w:r>
      <w:r w:rsidR="001E7E1B">
        <w:t xml:space="preserve">kompetencji lub </w:t>
      </w:r>
      <w:r>
        <w:t xml:space="preserve">uprawnień do </w:t>
      </w:r>
      <w:r w:rsidR="001E7E1B">
        <w:t>prowadzenia</w:t>
      </w:r>
      <w:r>
        <w:t xml:space="preserve"> określonej działalności </w:t>
      </w:r>
      <w:r w:rsidR="001E7E1B">
        <w:t>zawodowej,                         o ile wynika to z odrębnych przepisów</w:t>
      </w:r>
      <w:r>
        <w:t xml:space="preserve"> (wymagane koncesje, zezwolenia lub licencje)*:</w:t>
      </w:r>
      <w:r w:rsidR="00D81CC7">
        <w:t xml:space="preserve"> </w:t>
      </w:r>
    </w:p>
    <w:p w:rsidR="00066175" w:rsidRDefault="00066175" w:rsidP="00100F4A">
      <w:pPr>
        <w:pStyle w:val="Tekstpodstawowy"/>
        <w:spacing w:line="240" w:lineRule="auto"/>
        <w:rPr>
          <w:rFonts w:eastAsia="Times New Roman"/>
          <w:i/>
          <w:iCs/>
          <w:color w:val="000000"/>
          <w:sz w:val="22"/>
          <w:szCs w:val="22"/>
        </w:rPr>
      </w:pPr>
    </w:p>
    <w:p w:rsidR="007C5AE4" w:rsidRPr="007C5AE4" w:rsidRDefault="007C5AE4" w:rsidP="00100F4A">
      <w:pPr>
        <w:pStyle w:val="Tekstpodstawowy"/>
        <w:spacing w:line="240" w:lineRule="auto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Z</w:t>
      </w:r>
      <w:r w:rsidRPr="007C5AE4">
        <w:rPr>
          <w:rFonts w:eastAsia="Times New Roman"/>
          <w:i/>
          <w:iCs/>
          <w:color w:val="000000"/>
          <w:sz w:val="22"/>
          <w:szCs w:val="22"/>
        </w:rPr>
        <w:t>amawiający uzna warunek za spełniony, jeżeli wykonawca wraz z propozycją cenową złoży oświadczenie/dokument, o którym mowa w ust. 4 pkt 2 zaproszenia</w:t>
      </w:r>
    </w:p>
    <w:p w:rsidR="00066175" w:rsidRDefault="00066175" w:rsidP="00100F4A">
      <w:pPr>
        <w:pStyle w:val="Tekstpodstawowy"/>
        <w:tabs>
          <w:tab w:val="right" w:leader="dot" w:pos="9638"/>
        </w:tabs>
        <w:spacing w:line="240" w:lineRule="auto"/>
        <w:rPr>
          <w:rFonts w:eastAsia="Times New Roman"/>
          <w:color w:val="000000"/>
          <w:sz w:val="22"/>
          <w:szCs w:val="22"/>
        </w:rPr>
      </w:pPr>
    </w:p>
    <w:p w:rsidR="00AE14FD" w:rsidRDefault="00AE14FD" w:rsidP="00100F4A">
      <w:pPr>
        <w:pStyle w:val="Tekstpodstawowy"/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2"/>
          <w:szCs w:val="22"/>
        </w:rPr>
        <w:t xml:space="preserve">2) </w:t>
      </w:r>
      <w:r w:rsidRPr="003325F6">
        <w:rPr>
          <w:rFonts w:eastAsia="Times New Roman"/>
          <w:color w:val="000000"/>
        </w:rPr>
        <w:t xml:space="preserve">posiadanie </w:t>
      </w:r>
      <w:r w:rsidR="00265C95">
        <w:rPr>
          <w:rFonts w:eastAsia="Times New Roman"/>
          <w:color w:val="000000"/>
        </w:rPr>
        <w:t>zdolności technicznej lub zawodowej</w:t>
      </w:r>
      <w:r w:rsidRPr="003325F6">
        <w:rPr>
          <w:rFonts w:eastAsia="Times New Roman"/>
          <w:color w:val="000000"/>
        </w:rPr>
        <w:t xml:space="preserve"> *:</w:t>
      </w:r>
    </w:p>
    <w:p w:rsidR="00222196" w:rsidRDefault="00222196" w:rsidP="00100F4A">
      <w:pPr>
        <w:pStyle w:val="Tekstpodstawowy"/>
        <w:spacing w:line="240" w:lineRule="auto"/>
        <w:rPr>
          <w:rFonts w:eastAsia="Times New Roman"/>
          <w:i/>
          <w:iCs/>
          <w:color w:val="000000"/>
        </w:rPr>
      </w:pPr>
    </w:p>
    <w:p w:rsidR="00D63700" w:rsidRPr="00744E1C" w:rsidRDefault="007C5AE4" w:rsidP="00100F4A">
      <w:pPr>
        <w:pStyle w:val="Tekstpodstawowy"/>
        <w:spacing w:line="240" w:lineRule="auto"/>
        <w:rPr>
          <w:rFonts w:eastAsia="Times New Roman"/>
          <w:bCs/>
          <w:i/>
          <w:iCs/>
          <w:color w:val="000000"/>
          <w:sz w:val="22"/>
          <w:szCs w:val="22"/>
        </w:rPr>
      </w:pPr>
      <w:r w:rsidRPr="007C5AE4">
        <w:rPr>
          <w:rFonts w:eastAsia="Times New Roman"/>
          <w:bCs/>
          <w:i/>
          <w:iCs/>
          <w:color w:val="000000"/>
          <w:sz w:val="22"/>
          <w:szCs w:val="22"/>
        </w:rPr>
        <w:t>Zamawiający uzna warunek za spełniony, jeżeli wykonawca wraz z propozycją cenową złoży oświadczenie/dokument, o którym mowa w ust. 4 pkt 2 zaproszenia</w:t>
      </w:r>
    </w:p>
    <w:p w:rsidR="00AE14FD" w:rsidRPr="003325F6" w:rsidRDefault="00265C95" w:rsidP="00100F4A">
      <w:pPr>
        <w:pStyle w:val="Tekstpodstawowy"/>
        <w:tabs>
          <w:tab w:val="right" w:leader="dot" w:pos="9638"/>
        </w:tabs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C13F38">
        <w:rPr>
          <w:rFonts w:eastAsia="Times New Roman"/>
          <w:color w:val="000000"/>
        </w:rPr>
        <w:t xml:space="preserve">) </w:t>
      </w:r>
      <w:r w:rsidR="00AE14FD" w:rsidRPr="003325F6">
        <w:rPr>
          <w:rFonts w:eastAsia="Times New Roman"/>
          <w:color w:val="000000"/>
        </w:rPr>
        <w:t xml:space="preserve"> sytuacji ekonomicznej i finansowej*:</w:t>
      </w:r>
    </w:p>
    <w:p w:rsidR="00AE14FD" w:rsidRDefault="00AE14FD" w:rsidP="00100F4A">
      <w:pPr>
        <w:pStyle w:val="Tekstpodstawowy"/>
        <w:tabs>
          <w:tab w:val="right" w:leader="dot" w:pos="9638"/>
        </w:tabs>
        <w:spacing w:line="240" w:lineRule="auto"/>
        <w:jc w:val="left"/>
        <w:rPr>
          <w:rFonts w:eastAsia="Times New Roman"/>
          <w:color w:val="000000"/>
        </w:rPr>
      </w:pPr>
    </w:p>
    <w:p w:rsidR="009D2A7C" w:rsidRPr="00EC2C47" w:rsidRDefault="007C5AE4" w:rsidP="00100F4A">
      <w:pPr>
        <w:pStyle w:val="Tekstpodstawowy"/>
        <w:spacing w:line="240" w:lineRule="auto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Z</w:t>
      </w:r>
      <w:r w:rsidR="009D2A7C" w:rsidRPr="00EC2C47">
        <w:rPr>
          <w:rFonts w:eastAsia="Times New Roman"/>
          <w:i/>
          <w:iCs/>
          <w:color w:val="000000"/>
          <w:sz w:val="22"/>
          <w:szCs w:val="22"/>
        </w:rPr>
        <w:t xml:space="preserve">amawiający uzna warunek za spełniony, jeżeli wykonawca wraz z propozycją cenową złoży oświadczenie/dokument, o którym mowa w ust. 4 pkt </w:t>
      </w:r>
      <w:r w:rsidR="00686EE9">
        <w:rPr>
          <w:rFonts w:eastAsia="Times New Roman"/>
          <w:i/>
          <w:iCs/>
          <w:color w:val="000000"/>
          <w:sz w:val="22"/>
          <w:szCs w:val="22"/>
        </w:rPr>
        <w:t>2</w:t>
      </w:r>
      <w:r w:rsidR="009D2A7C" w:rsidRPr="00EC2C47">
        <w:rPr>
          <w:rFonts w:eastAsia="Times New Roman"/>
          <w:i/>
          <w:iCs/>
          <w:color w:val="000000"/>
          <w:sz w:val="22"/>
          <w:szCs w:val="22"/>
        </w:rPr>
        <w:t xml:space="preserve"> zaproszenia</w:t>
      </w:r>
    </w:p>
    <w:p w:rsidR="00156FBC" w:rsidRDefault="00156FBC" w:rsidP="00100F4A">
      <w:pPr>
        <w:pStyle w:val="Tekstpodstawowy"/>
        <w:tabs>
          <w:tab w:val="right" w:leader="dot" w:pos="9638"/>
        </w:tabs>
        <w:spacing w:line="240" w:lineRule="auto"/>
        <w:jc w:val="left"/>
        <w:rPr>
          <w:rFonts w:eastAsia="Times New Roman"/>
          <w:color w:val="000000"/>
        </w:rPr>
      </w:pPr>
    </w:p>
    <w:p w:rsidR="0015401D" w:rsidRDefault="0015401D" w:rsidP="00100F4A">
      <w:pPr>
        <w:pStyle w:val="Tekstpodstawowy"/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</w:p>
    <w:p w:rsidR="00743463" w:rsidRPr="00743463" w:rsidRDefault="0094666F" w:rsidP="00100F4A">
      <w:pPr>
        <w:pStyle w:val="Tekstpodstawowy"/>
        <w:tabs>
          <w:tab w:val="right" w:leader="dot" w:pos="9638"/>
        </w:tabs>
        <w:spacing w:line="240" w:lineRule="auto"/>
        <w:jc w:val="lef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II</w:t>
      </w:r>
      <w:r w:rsidR="00743463" w:rsidRPr="00743463">
        <w:rPr>
          <w:rFonts w:eastAsia="Times New Roman"/>
          <w:b/>
          <w:color w:val="000000"/>
        </w:rPr>
        <w:t xml:space="preserve">. Warunki stawiane </w:t>
      </w:r>
      <w:r w:rsidR="0024151B">
        <w:rPr>
          <w:rFonts w:eastAsia="Times New Roman"/>
          <w:b/>
          <w:color w:val="000000"/>
        </w:rPr>
        <w:t>W</w:t>
      </w:r>
      <w:r w:rsidR="00743463" w:rsidRPr="00743463">
        <w:rPr>
          <w:rFonts w:eastAsia="Times New Roman"/>
          <w:b/>
          <w:color w:val="000000"/>
        </w:rPr>
        <w:t>ykonawcom wspólnie ubiegającym się o udzielenie zamówienia: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6C00D0">
        <w:rPr>
          <w:rFonts w:eastAsia="Times New Roman"/>
          <w:color w:val="000000"/>
        </w:rPr>
        <w:t>Wykonawcy wspólnie ubiegający się o udzielenie zamówienia (w tym także wspólnicy spółki cywilnej) ustanawiają Pełnomocnika do reprezentowania ich w niniejszym postępowaniu albo reprezentowania ich w postępowaniu i zawarcia Umowy. Umocowanie musi wynikać z treści pełnomocnictwa przedłożonego wraz z propozycją cenową</w:t>
      </w:r>
      <w:r w:rsidR="004B1E1B" w:rsidRPr="006C00D0">
        <w:rPr>
          <w:rFonts w:eastAsia="Times New Roman"/>
          <w:color w:val="000000"/>
        </w:rPr>
        <w:t xml:space="preserve"> (wzór – zał. nr </w:t>
      </w:r>
      <w:r w:rsidR="0094666F" w:rsidRPr="006C00D0">
        <w:rPr>
          <w:rFonts w:eastAsia="Times New Roman"/>
          <w:color w:val="000000"/>
        </w:rPr>
        <w:t>2</w:t>
      </w:r>
      <w:r w:rsidR="004B1E1B" w:rsidRPr="006C00D0">
        <w:rPr>
          <w:rFonts w:eastAsia="Times New Roman"/>
          <w:color w:val="000000"/>
        </w:rPr>
        <w:t xml:space="preserve"> do zaproszenia).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6C00D0">
        <w:rPr>
          <w:rFonts w:eastAsia="Times New Roman"/>
          <w:color w:val="000000"/>
        </w:rPr>
        <w:t xml:space="preserve">Pełnomocnictwo powinno jednoznacznie określać postępowanie, do którego się odnosi </w:t>
      </w:r>
      <w:r w:rsidR="004B1E1B" w:rsidRPr="006C00D0">
        <w:rPr>
          <w:rFonts w:eastAsia="Times New Roman"/>
          <w:color w:val="000000"/>
        </w:rPr>
        <w:t xml:space="preserve">                                 </w:t>
      </w:r>
      <w:r w:rsidRPr="006C00D0">
        <w:rPr>
          <w:rFonts w:eastAsia="Times New Roman"/>
          <w:color w:val="000000"/>
        </w:rPr>
        <w:t xml:space="preserve">i precyzować zakres umocowania, musi też wyliczać wszystkich </w:t>
      </w:r>
      <w:r w:rsidR="004B1E1B" w:rsidRPr="006C00D0">
        <w:rPr>
          <w:rFonts w:eastAsia="Times New Roman"/>
          <w:color w:val="000000"/>
        </w:rPr>
        <w:t>W</w:t>
      </w:r>
      <w:r w:rsidRPr="006C00D0">
        <w:rPr>
          <w:rFonts w:eastAsia="Times New Roman"/>
          <w:color w:val="000000"/>
        </w:rPr>
        <w:t xml:space="preserve">ykonawców, którzy wspólnie ubiegają się o zamówienie. Każdy z tych Wykonawców musi podpisać się na dokumencie pełnomocnictwa. Zaleca się, aby Pełnomocnikiem był jeden z Wykonawców wspólnie ubiegających się o udzielenie zamówienia. 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6C00D0">
        <w:rPr>
          <w:rFonts w:eastAsia="Times New Roman"/>
          <w:color w:val="000000"/>
        </w:rPr>
        <w:t>Każdy z Wykonawców wspólnie ubiegających się udzielenie zamówienia musi wykazać, że nie podlega wykluczeniu z postępowania, dlatego dokumenty i oświadczenia składane na potwierdzenie braku podstaw do wykluczenia składają samodzielnie wszyscy Wykonawcy wspólnie ubiegający się o udzielenie zamówienia.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6C00D0">
        <w:rPr>
          <w:rFonts w:eastAsia="Times New Roman"/>
          <w:color w:val="000000"/>
        </w:rPr>
        <w:t xml:space="preserve">Oświadczenia </w:t>
      </w:r>
      <w:r w:rsidR="002F2541">
        <w:rPr>
          <w:rFonts w:eastAsia="Times New Roman"/>
          <w:color w:val="000000"/>
        </w:rPr>
        <w:t>potwierdzające,</w:t>
      </w:r>
      <w:r w:rsidRPr="006C00D0">
        <w:rPr>
          <w:rFonts w:eastAsia="Times New Roman"/>
          <w:color w:val="000000"/>
        </w:rPr>
        <w:t xml:space="preserve"> że Wykonawca nie podlega wykluczeniu oraz spełnia warunki udziału w postępowaniu składa każdy z Wykonawców wspólnie ubiegających się o zamówienie</w:t>
      </w:r>
      <w:r w:rsidR="0094666F" w:rsidRPr="006C00D0">
        <w:rPr>
          <w:rFonts w:eastAsia="Times New Roman"/>
          <w:color w:val="000000"/>
        </w:rPr>
        <w:t xml:space="preserve"> (wzór – zał. nr 3</w:t>
      </w:r>
      <w:r w:rsidR="00742DC8" w:rsidRPr="006C00D0">
        <w:rPr>
          <w:rFonts w:eastAsia="Times New Roman"/>
          <w:color w:val="000000"/>
        </w:rPr>
        <w:t xml:space="preserve"> do zaproszenia)</w:t>
      </w:r>
      <w:r w:rsidRPr="006C00D0">
        <w:rPr>
          <w:rFonts w:eastAsia="Times New Roman"/>
          <w:color w:val="000000"/>
        </w:rPr>
        <w:t>. Dokumenty te potwierdzają spełnienie warunków udziału w postępowaniu oraz brak podstaw do wykluczenia w zakresie, w którym każdy z Wykonawców wykazuje spełnienie warunków udziału w postępowaniu oraz brak podstaw do wykluczenia.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2F2541">
        <w:rPr>
          <w:rFonts w:eastAsia="Times New Roman"/>
          <w:color w:val="000000"/>
        </w:rPr>
        <w:t>W przypadku Wykonawców wspólnie ubiegających się o udzielenie zamówienia (w tym spółki cywilne) żaden z nich nie może podlegać wykluczeniu, natomiast spełnienie warunków udziału Wykonawcy wykazują łącznie.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2F2541">
        <w:rPr>
          <w:rFonts w:eastAsia="Times New Roman"/>
          <w:color w:val="000000"/>
        </w:rPr>
        <w:t>Spełnienie warunków udziału w postępowaniu oceniane będzie łącznie.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2F2541">
        <w:rPr>
          <w:rFonts w:eastAsia="Times New Roman"/>
          <w:color w:val="000000"/>
        </w:rPr>
        <w:t>Wszelka korespondencja prowadzona będzie wyłącznie z Pełnomocnikiem.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154A9F">
        <w:rPr>
          <w:rFonts w:eastAsia="Times New Roman"/>
          <w:color w:val="000000"/>
        </w:rPr>
        <w:t xml:space="preserve">W przypadku Wykonawców wspólnie ubiegających się o zamówienie (w tym spółki cywilnej), których oferta zostanie uznana za najkorzystniejszą, przed podpisaniem umowy o realizację zamówienia, są zobowiązani do zawarcia umowy cywilnoprawnej określającą rolę i zadania poszczególnych Wykonawców (osób) oraz zasady ich współdziałania podczas realizacji zamówienia. 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154A9F">
        <w:rPr>
          <w:rFonts w:eastAsia="Times New Roman"/>
          <w:color w:val="000000"/>
        </w:rPr>
        <w:t>Zamawiający może żądać przedstawienia wyżej wskazanej umowy.</w:t>
      </w:r>
    </w:p>
    <w:p w:rsidR="00743463" w:rsidRDefault="00743463" w:rsidP="00100F4A">
      <w:pPr>
        <w:pStyle w:val="Tekstpodstawowy"/>
        <w:numPr>
          <w:ilvl w:val="0"/>
          <w:numId w:val="13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154A9F">
        <w:rPr>
          <w:rFonts w:eastAsia="Times New Roman"/>
          <w:color w:val="000000"/>
        </w:rPr>
        <w:t>Niezależnie od postanowień umowy, o której mowa powyżej, w każdym przypadku wobec Zamawiającego:</w:t>
      </w:r>
    </w:p>
    <w:p w:rsidR="00743463" w:rsidRDefault="00743463" w:rsidP="00100F4A">
      <w:pPr>
        <w:pStyle w:val="Tekstpodstawowy"/>
        <w:numPr>
          <w:ilvl w:val="0"/>
          <w:numId w:val="14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154A9F">
        <w:rPr>
          <w:rFonts w:eastAsia="Times New Roman"/>
          <w:color w:val="000000"/>
        </w:rPr>
        <w:t>osoby te będą uważane za solidarnie i bezwarunkowo odpowiedzialne przed Zamawiającym za wykonanie Umowy, a solidarność ta nie będzie niczym wobec Zamawiającego ograniczona;</w:t>
      </w:r>
    </w:p>
    <w:p w:rsidR="00744E1C" w:rsidRPr="006C3AB7" w:rsidRDefault="00743463" w:rsidP="00100F4A">
      <w:pPr>
        <w:pStyle w:val="Tekstpodstawowy"/>
        <w:numPr>
          <w:ilvl w:val="0"/>
          <w:numId w:val="14"/>
        </w:numPr>
        <w:tabs>
          <w:tab w:val="right" w:leader="dot" w:pos="9638"/>
        </w:tabs>
        <w:spacing w:line="240" w:lineRule="auto"/>
        <w:rPr>
          <w:rFonts w:eastAsia="Times New Roman"/>
          <w:color w:val="000000"/>
        </w:rPr>
      </w:pPr>
      <w:r w:rsidRPr="00154A9F">
        <w:rPr>
          <w:rFonts w:eastAsia="Times New Roman"/>
          <w:color w:val="000000"/>
        </w:rPr>
        <w:t>osoby te powiadomią Zamawiającego o swoim partnerze wiodącym (Liderze), który będzie miał pełnomocnictwa do podejmowania decyzji wiążących Wykonawcę i każdą z tych osób i na adres którego doręczane będą wszelkie pisma i oświadczenia.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bookmarkStart w:id="0" w:name="__RefNumPara__54370_1469274910"/>
      <w:bookmarkEnd w:id="0"/>
      <w:r>
        <w:rPr>
          <w:rFonts w:eastAsia="Times New Roman"/>
          <w:b/>
          <w:bCs/>
          <w:color w:val="000000"/>
        </w:rPr>
        <w:t>4.  Wykonawca przedkładając propozycję cenową składa następujące DOKUMENTY:</w:t>
      </w:r>
    </w:p>
    <w:p w:rsidR="00AB769F" w:rsidRPr="00331E92" w:rsidRDefault="00AE14FD" w:rsidP="00CC2327">
      <w:pPr>
        <w:numPr>
          <w:ilvl w:val="1"/>
          <w:numId w:val="1"/>
        </w:numPr>
        <w:spacing w:line="240" w:lineRule="auto"/>
        <w:textAlignment w:val="auto"/>
      </w:pPr>
      <w:r w:rsidRPr="00686EE9">
        <w:rPr>
          <w:rFonts w:eastAsia="Times New Roman"/>
          <w:color w:val="000000"/>
        </w:rPr>
        <w:t xml:space="preserve">propozycję cenową wg wzoru stanowiącego </w:t>
      </w:r>
      <w:r w:rsidRPr="00686EE9">
        <w:rPr>
          <w:rFonts w:eastAsia="Times New Roman"/>
        </w:rPr>
        <w:t xml:space="preserve">załącznik nr </w:t>
      </w:r>
      <w:r w:rsidR="00DA3ECA" w:rsidRPr="00686EE9">
        <w:rPr>
          <w:rFonts w:eastAsia="Times New Roman"/>
        </w:rPr>
        <w:t>1</w:t>
      </w:r>
      <w:r w:rsidRPr="00686EE9">
        <w:rPr>
          <w:rFonts w:eastAsia="Times New Roman"/>
        </w:rPr>
        <w:t xml:space="preserve"> </w:t>
      </w:r>
      <w:r w:rsidRPr="00686EE9">
        <w:rPr>
          <w:rFonts w:eastAsia="Times New Roman"/>
          <w:color w:val="000000"/>
        </w:rPr>
        <w:t>do niniejszego zaproszenia</w:t>
      </w:r>
      <w:r w:rsidR="00686EE9">
        <w:rPr>
          <w:rFonts w:eastAsia="Times New Roman"/>
          <w:color w:val="000000"/>
        </w:rPr>
        <w:t>;</w:t>
      </w:r>
    </w:p>
    <w:p w:rsidR="00331E92" w:rsidRDefault="00331E92" w:rsidP="00CC2327">
      <w:pPr>
        <w:numPr>
          <w:ilvl w:val="1"/>
          <w:numId w:val="1"/>
        </w:numPr>
        <w:spacing w:line="240" w:lineRule="auto"/>
        <w:textAlignment w:val="auto"/>
      </w:pPr>
      <w:r>
        <w:rPr>
          <w:rFonts w:eastAsia="Times New Roman"/>
          <w:iCs/>
          <w:color w:val="000000"/>
        </w:rPr>
        <w:t>oświadczenie o spełnianiu warunków udziału w postępowaniu i niepodleganiu wykluczeniu z udziału w postępowaniu wg wzoru stanowiącego załącznik nr 3 do niniejszego zaproszenia;</w:t>
      </w:r>
    </w:p>
    <w:p w:rsidR="00AE14FD" w:rsidRPr="00E8196A" w:rsidRDefault="00AE14FD" w:rsidP="00100F4A">
      <w:pPr>
        <w:numPr>
          <w:ilvl w:val="1"/>
          <w:numId w:val="1"/>
        </w:numPr>
        <w:spacing w:line="240" w:lineRule="auto"/>
        <w:textAlignment w:val="auto"/>
      </w:pPr>
      <w:r>
        <w:rPr>
          <w:rFonts w:eastAsia="Times New Roman"/>
          <w:color w:val="000000"/>
        </w:rPr>
        <w:t xml:space="preserve">aktualny </w:t>
      </w:r>
      <w:r>
        <w:rPr>
          <w:rFonts w:eastAsia="Times New Roman" w:cs="Batang"/>
          <w:color w:val="000000"/>
        </w:rPr>
        <w:t>odpis z właściwego rejestru / ewidencji (Krajowego Rejestru Sądowego KRS, Centralnej Ewidencji i Informacji o Działalności Gospodarczej CEIDG), jeżeli odrębne przepisy wymagają wpisu do rejestru lub ewidencji, wystawiony nie wcześniej niż 6 miesięcy przed upływem terminu składania propozycji cenowej;</w:t>
      </w:r>
    </w:p>
    <w:p w:rsidR="00C7556D" w:rsidRPr="00F009A2" w:rsidRDefault="00C13657" w:rsidP="00100F4A">
      <w:pPr>
        <w:numPr>
          <w:ilvl w:val="1"/>
          <w:numId w:val="1"/>
        </w:numPr>
        <w:spacing w:line="240" w:lineRule="auto"/>
        <w:textAlignment w:val="auto"/>
      </w:pPr>
      <w:r>
        <w:t>p</w:t>
      </w:r>
      <w:r w:rsidR="00C7556D">
        <w:t>ełnomocnictwo – Wykonawcy wspólnie składający ofertę zobowiązani są przedłożyć dokument ustanawiający Pełnomocnika do reprezentowania ich w postępowaniu</w:t>
      </w:r>
      <w:r w:rsidR="000D3C3F">
        <w:t xml:space="preserve"> albo do </w:t>
      </w:r>
      <w:r w:rsidR="000D3C3F">
        <w:lastRenderedPageBreak/>
        <w:t>reprezentowania ich w postępowaniu i do zawarcia umowy. Treść Pełnomocnictwa powinna dokła</w:t>
      </w:r>
      <w:r w:rsidR="001A3874">
        <w:t>dnie określać zakres umocowania;</w:t>
      </w:r>
    </w:p>
    <w:p w:rsidR="00D64569" w:rsidRDefault="00AE14FD" w:rsidP="00100F4A">
      <w:pPr>
        <w:numPr>
          <w:ilvl w:val="1"/>
          <w:numId w:val="1"/>
        </w:numPr>
        <w:tabs>
          <w:tab w:val="right" w:leader="dot" w:pos="9638"/>
        </w:tabs>
        <w:spacing w:line="240" w:lineRule="auto"/>
        <w:textAlignment w:val="auto"/>
      </w:pPr>
      <w:r>
        <w:rPr>
          <w:rFonts w:eastAsia="Times New Roman" w:cs="Batang"/>
          <w:color w:val="000000"/>
        </w:rPr>
        <w:t xml:space="preserve">inne: </w:t>
      </w:r>
      <w:r>
        <w:rPr>
          <w:rFonts w:eastAsia="Times New Roman" w:cs="Batang"/>
          <w:color w:val="000000"/>
        </w:rPr>
        <w:tab/>
      </w:r>
    </w:p>
    <w:p w:rsidR="00AE14FD" w:rsidRDefault="00AE14FD" w:rsidP="00100F4A">
      <w:pPr>
        <w:keepNext/>
        <w:shd w:val="clear" w:color="auto" w:fill="CCCCCC"/>
        <w:spacing w:before="283" w:line="240" w:lineRule="auto"/>
        <w:textAlignment w:val="auto"/>
      </w:pPr>
      <w:bookmarkStart w:id="1" w:name="__RefNumPara__46940_1469274910"/>
      <w:bookmarkEnd w:id="1"/>
      <w:r>
        <w:rPr>
          <w:rFonts w:eastAsia="Times New Roman"/>
          <w:b/>
          <w:bCs/>
          <w:color w:val="000000"/>
          <w:spacing w:val="-6"/>
        </w:rPr>
        <w:t>5.  Osobami uprawnionymi w imieniu zamawiającego do KONTAKTÓW z wykonawcami są:</w:t>
      </w:r>
    </w:p>
    <w:p w:rsidR="00AE14FD" w:rsidRPr="00CE4210" w:rsidRDefault="00AE14FD" w:rsidP="00CE4210">
      <w:pPr>
        <w:numPr>
          <w:ilvl w:val="2"/>
          <w:numId w:val="1"/>
        </w:numPr>
        <w:tabs>
          <w:tab w:val="right" w:leader="dot" w:pos="9638"/>
        </w:tabs>
        <w:spacing w:line="240" w:lineRule="auto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 zakresie przedm</w:t>
      </w:r>
      <w:r w:rsidR="00F9268D">
        <w:rPr>
          <w:rFonts w:eastAsia="Times New Roman"/>
          <w:color w:val="000000"/>
        </w:rPr>
        <w:t xml:space="preserve">iotu zamówienia: </w:t>
      </w:r>
      <w:r w:rsidR="00CE4210">
        <w:rPr>
          <w:rFonts w:eastAsia="Times New Roman"/>
          <w:color w:val="000000"/>
        </w:rPr>
        <w:t xml:space="preserve">Bożena </w:t>
      </w:r>
      <w:proofErr w:type="spellStart"/>
      <w:r w:rsidR="00CE4210">
        <w:rPr>
          <w:rFonts w:eastAsia="Times New Roman"/>
          <w:color w:val="000000"/>
        </w:rPr>
        <w:t>Jęczalek</w:t>
      </w:r>
      <w:proofErr w:type="spellEnd"/>
      <w:r w:rsidR="00C82A6D">
        <w:rPr>
          <w:rFonts w:eastAsia="Times New Roman"/>
          <w:color w:val="000000"/>
        </w:rPr>
        <w:t xml:space="preserve"> – </w:t>
      </w:r>
      <w:r w:rsidR="00CE4210" w:rsidRPr="00CE4210">
        <w:rPr>
          <w:rFonts w:eastAsia="Times New Roman"/>
          <w:color w:val="000000"/>
        </w:rPr>
        <w:t>Inspektor w Wydziale Inwestycji i Remontów</w:t>
      </w:r>
      <w:r w:rsidR="00CE4210">
        <w:rPr>
          <w:rFonts w:eastAsia="Times New Roman"/>
          <w:color w:val="000000"/>
        </w:rPr>
        <w:t xml:space="preserve">, email </w:t>
      </w:r>
      <w:hyperlink r:id="rId9" w:history="1">
        <w:r w:rsidR="00CE4210" w:rsidRPr="00A77015">
          <w:rPr>
            <w:rStyle w:val="Hipercze"/>
            <w:rFonts w:eastAsia="Times New Roman"/>
          </w:rPr>
          <w:t>b.jeczalek@brzeg-powiat.pl</w:t>
        </w:r>
      </w:hyperlink>
      <w:r w:rsidR="00CE4210">
        <w:rPr>
          <w:rFonts w:eastAsia="Times New Roman"/>
          <w:color w:val="000000"/>
        </w:rPr>
        <w:t xml:space="preserve">,  </w:t>
      </w:r>
      <w:hyperlink r:id="rId10" w:history="1">
        <w:r w:rsidR="00777F54" w:rsidRPr="00A77015">
          <w:rPr>
            <w:rStyle w:val="Hipercze"/>
            <w:rFonts w:eastAsia="Times New Roman"/>
          </w:rPr>
          <w:t>inwestycje@brzeg-powiat.pl</w:t>
        </w:r>
      </w:hyperlink>
      <w:r w:rsidR="00777F54">
        <w:rPr>
          <w:rFonts w:eastAsia="Times New Roman"/>
          <w:color w:val="000000"/>
        </w:rPr>
        <w:t xml:space="preserve">   </w:t>
      </w:r>
      <w:r w:rsidR="00CE4210" w:rsidRPr="00CE4210">
        <w:rPr>
          <w:rFonts w:eastAsia="Times New Roman"/>
          <w:color w:val="000000"/>
        </w:rPr>
        <w:t>tel.77 549 33 15</w:t>
      </w:r>
    </w:p>
    <w:p w:rsidR="00AE14FD" w:rsidRDefault="00AE14FD" w:rsidP="00100F4A">
      <w:pPr>
        <w:numPr>
          <w:ilvl w:val="2"/>
          <w:numId w:val="1"/>
        </w:numPr>
        <w:tabs>
          <w:tab w:val="right" w:leader="dot" w:pos="9638"/>
        </w:tabs>
        <w:spacing w:line="240" w:lineRule="auto"/>
        <w:textAlignment w:val="auto"/>
      </w:pPr>
      <w:r>
        <w:rPr>
          <w:rFonts w:eastAsia="Times New Roman"/>
          <w:color w:val="000000"/>
        </w:rPr>
        <w:t xml:space="preserve">w zakresie prowadzonej procedury: </w:t>
      </w:r>
      <w:r w:rsidR="004B3DB3">
        <w:rPr>
          <w:rFonts w:eastAsia="Times New Roman"/>
          <w:color w:val="000000"/>
        </w:rPr>
        <w:t>Aleksandra Kurpiel</w:t>
      </w:r>
      <w:r>
        <w:rPr>
          <w:rFonts w:eastAsia="Times New Roman"/>
          <w:color w:val="000000"/>
        </w:rPr>
        <w:t xml:space="preserve"> – </w:t>
      </w:r>
      <w:r w:rsidR="00827E30">
        <w:rPr>
          <w:rFonts w:eastAsia="Times New Roman"/>
          <w:color w:val="000000"/>
        </w:rPr>
        <w:t>I</w:t>
      </w:r>
      <w:r w:rsidR="00F86714">
        <w:rPr>
          <w:rFonts w:eastAsia="Times New Roman"/>
          <w:color w:val="000000"/>
        </w:rPr>
        <w:t>nspektor</w:t>
      </w:r>
      <w:r>
        <w:rPr>
          <w:rFonts w:eastAsia="Times New Roman"/>
          <w:color w:val="000000"/>
        </w:rPr>
        <w:t xml:space="preserve"> w Wydziale </w:t>
      </w:r>
      <w:proofErr w:type="spellStart"/>
      <w:r>
        <w:rPr>
          <w:rFonts w:eastAsia="Times New Roman"/>
          <w:color w:val="000000"/>
        </w:rPr>
        <w:t>Organizacyjno</w:t>
      </w:r>
      <w:proofErr w:type="spellEnd"/>
      <w:r>
        <w:rPr>
          <w:rFonts w:eastAsia="Times New Roman"/>
          <w:color w:val="000000"/>
        </w:rPr>
        <w:t xml:space="preserve"> - Prawnym</w:t>
      </w:r>
    </w:p>
    <w:p w:rsidR="00AE14FD" w:rsidRPr="00244A5A" w:rsidRDefault="00AE14FD" w:rsidP="00100F4A">
      <w:pPr>
        <w:tabs>
          <w:tab w:val="right" w:leader="dot" w:pos="5669"/>
          <w:tab w:val="right" w:leader="dot" w:pos="9638"/>
        </w:tabs>
        <w:spacing w:line="240" w:lineRule="auto"/>
        <w:ind w:left="1440"/>
        <w:jc w:val="left"/>
        <w:textAlignment w:val="auto"/>
        <w:rPr>
          <w:lang w:val="en-US"/>
        </w:rPr>
      </w:pPr>
      <w:r w:rsidRPr="00244A5A">
        <w:rPr>
          <w:rFonts w:eastAsia="Times New Roman"/>
          <w:color w:val="000000"/>
          <w:lang w:val="en-US"/>
        </w:rPr>
        <w:t>email:</w:t>
      </w:r>
      <w:r w:rsidR="00827E30">
        <w:rPr>
          <w:rFonts w:eastAsia="Times New Roman"/>
          <w:color w:val="000000"/>
          <w:lang w:val="en-US"/>
        </w:rPr>
        <w:t xml:space="preserve"> </w:t>
      </w:r>
      <w:hyperlink r:id="rId11" w:history="1">
        <w:r w:rsidR="00FB65DC" w:rsidRPr="008B614F">
          <w:rPr>
            <w:rStyle w:val="Hipercze"/>
            <w:rFonts w:eastAsia="Times New Roman"/>
            <w:lang w:val="en-US"/>
          </w:rPr>
          <w:t>a.kurpiel@brzeg-powiat.pl</w:t>
        </w:r>
      </w:hyperlink>
      <w:r w:rsidRPr="00244A5A">
        <w:rPr>
          <w:rFonts w:eastAsia="Times New Roman"/>
          <w:color w:val="000000"/>
          <w:lang w:val="en-US"/>
        </w:rPr>
        <w:t xml:space="preserve"> </w:t>
      </w:r>
      <w:r w:rsidR="00FB65DC">
        <w:rPr>
          <w:rFonts w:eastAsia="Times New Roman"/>
          <w:color w:val="000000"/>
          <w:lang w:val="en-US"/>
        </w:rPr>
        <w:t>,</w:t>
      </w:r>
      <w:r>
        <w:rPr>
          <w:rFonts w:eastAsia="Times New Roman"/>
          <w:color w:val="000000"/>
          <w:lang w:val="en-US"/>
        </w:rPr>
        <w:tab/>
      </w:r>
      <w:r w:rsidRPr="00244A5A">
        <w:rPr>
          <w:rFonts w:eastAsia="Times New Roman"/>
          <w:color w:val="000000"/>
          <w:lang w:val="en-US"/>
        </w:rPr>
        <w:t xml:space="preserve">tel. </w:t>
      </w:r>
      <w:r>
        <w:rPr>
          <w:rFonts w:eastAsia="Times New Roman"/>
          <w:color w:val="000000"/>
          <w:lang w:val="en-US"/>
        </w:rPr>
        <w:t xml:space="preserve">77 444 79 </w:t>
      </w:r>
      <w:r w:rsidR="00FB65DC">
        <w:rPr>
          <w:rFonts w:eastAsia="Times New Roman"/>
          <w:color w:val="000000"/>
          <w:lang w:val="en-US"/>
        </w:rPr>
        <w:t>21</w:t>
      </w:r>
    </w:p>
    <w:p w:rsidR="00CA59F1" w:rsidRPr="00D63700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bookmarkStart w:id="2" w:name="__RefNumPara__53485_1469274910"/>
      <w:bookmarkEnd w:id="2"/>
      <w:r>
        <w:rPr>
          <w:rFonts w:eastAsia="Times New Roman"/>
          <w:b/>
          <w:bCs/>
          <w:color w:val="000000"/>
        </w:rPr>
        <w:t>6.  Opis sposobu PRZYGOTOWANIA propozycji cenowej:</w:t>
      </w:r>
      <w:bookmarkStart w:id="3" w:name="__RefNumPara__53487_1469274910"/>
      <w:bookmarkEnd w:id="3"/>
    </w:p>
    <w:p w:rsidR="00AE14FD" w:rsidRPr="00FB65DC" w:rsidRDefault="00AE14FD" w:rsidP="00100F4A">
      <w:pPr>
        <w:numPr>
          <w:ilvl w:val="2"/>
          <w:numId w:val="8"/>
        </w:numPr>
        <w:spacing w:line="240" w:lineRule="auto"/>
        <w:textAlignment w:val="auto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pacing w:val="-4"/>
        </w:rPr>
        <w:t>należy ją złożyć w nieprzej</w:t>
      </w:r>
      <w:r w:rsidR="005C25BB">
        <w:rPr>
          <w:rFonts w:eastAsia="Times New Roman"/>
          <w:color w:val="000000"/>
          <w:spacing w:val="-4"/>
        </w:rPr>
        <w:t>rzystej i zamkniętej kopercie. N</w:t>
      </w:r>
      <w:r>
        <w:rPr>
          <w:rFonts w:eastAsia="Times New Roman"/>
          <w:color w:val="000000"/>
          <w:spacing w:val="-4"/>
        </w:rPr>
        <w:t>a kopercie należy umieścić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6"/>
        </w:rPr>
        <w:t>nazwę i adres zamawiającego, nazwę (firm</w:t>
      </w:r>
      <w:r w:rsidR="005C25BB">
        <w:rPr>
          <w:rFonts w:eastAsia="Times New Roman"/>
          <w:color w:val="000000"/>
          <w:spacing w:val="-6"/>
        </w:rPr>
        <w:t>y</w:t>
      </w:r>
      <w:r>
        <w:rPr>
          <w:rFonts w:eastAsia="Times New Roman"/>
          <w:color w:val="000000"/>
          <w:spacing w:val="-6"/>
        </w:rPr>
        <w:t>) i adres wykonawcy oraz napis: „Propozycja</w:t>
      </w:r>
      <w:r>
        <w:rPr>
          <w:rFonts w:eastAsia="Times New Roman"/>
          <w:color w:val="000000"/>
        </w:rPr>
        <w:t xml:space="preserve"> cenowa na zadanie pn. </w:t>
      </w:r>
      <w:r w:rsidR="00FB65DC" w:rsidRPr="00FB65DC">
        <w:rPr>
          <w:rFonts w:eastAsia="Times New Roman"/>
          <w:i/>
          <w:color w:val="000000"/>
        </w:rPr>
        <w:t>„Malowanie pomieszczeń z dostosowaniem instalacji elektrycznej w Powiatowym Ośrodku Dokumentacji Geodezyjnej                                  i Kartograficznej w Brzegu”</w:t>
      </w:r>
    </w:p>
    <w:p w:rsidR="00AE14FD" w:rsidRDefault="00AE14FD" w:rsidP="00100F4A">
      <w:pPr>
        <w:numPr>
          <w:ilvl w:val="2"/>
          <w:numId w:val="8"/>
        </w:numPr>
        <w:spacing w:line="240" w:lineRule="auto"/>
        <w:textAlignment w:val="auto"/>
      </w:pPr>
      <w:r>
        <w:t>ceny w niej podane mają być wyrażone cyfrowo i słownie;</w:t>
      </w:r>
    </w:p>
    <w:p w:rsidR="00AE14FD" w:rsidRDefault="00AE14FD" w:rsidP="00100F4A">
      <w:pPr>
        <w:numPr>
          <w:ilvl w:val="2"/>
          <w:numId w:val="8"/>
        </w:numPr>
        <w:spacing w:line="240" w:lineRule="auto"/>
        <w:textAlignment w:val="auto"/>
      </w:pPr>
      <w:r>
        <w:t>ma być napisana w języku polskim, czytelną i trwałą techniką;</w:t>
      </w:r>
    </w:p>
    <w:p w:rsidR="00483A59" w:rsidRDefault="00483A59" w:rsidP="00100F4A">
      <w:pPr>
        <w:numPr>
          <w:ilvl w:val="2"/>
          <w:numId w:val="8"/>
        </w:numPr>
        <w:spacing w:line="240" w:lineRule="auto"/>
        <w:textAlignment w:val="auto"/>
      </w:pPr>
      <w:r>
        <w:t>ma obejmować całość zamówienia;</w:t>
      </w:r>
    </w:p>
    <w:p w:rsidR="00D905D6" w:rsidRDefault="00AE14FD" w:rsidP="00100F4A">
      <w:pPr>
        <w:keepNext/>
        <w:shd w:val="clear" w:color="auto" w:fill="CCCCCC"/>
        <w:spacing w:before="283" w:line="240" w:lineRule="auto"/>
        <w:textAlignment w:val="auto"/>
      </w:pPr>
      <w:r>
        <w:rPr>
          <w:rFonts w:eastAsia="Times New Roman"/>
          <w:b/>
          <w:bCs/>
          <w:color w:val="000000"/>
        </w:rPr>
        <w:t>7.  Miejsce oraz termin SKŁADANIA I OTWARCIA propozycji cenowej:</w:t>
      </w:r>
    </w:p>
    <w:p w:rsidR="00AE14FD" w:rsidRPr="00DF504F" w:rsidRDefault="00AE14FD" w:rsidP="00100F4A">
      <w:pPr>
        <w:numPr>
          <w:ilvl w:val="2"/>
          <w:numId w:val="9"/>
        </w:numPr>
        <w:tabs>
          <w:tab w:val="right" w:leader="dot" w:pos="7937"/>
          <w:tab w:val="right" w:leader="dot" w:pos="9638"/>
        </w:tabs>
        <w:spacing w:line="240" w:lineRule="auto"/>
        <w:textAlignment w:val="auto"/>
      </w:pPr>
      <w:r>
        <w:t>propozycję cenową wraz ze wszystkimi wymaganymi załącznikami (pkt 4), w kopercie przygotowanej w sposób opisany w pkt 6.1 niniejszego zaproszenia, należy złożyć w terminie</w:t>
      </w:r>
      <w:r w:rsidRPr="001635DD">
        <w:rPr>
          <w:color w:val="FF0000"/>
        </w:rPr>
        <w:t xml:space="preserve"> </w:t>
      </w:r>
      <w:r w:rsidRPr="00DF504F">
        <w:rPr>
          <w:b/>
          <w:bCs/>
        </w:rPr>
        <w:t xml:space="preserve">do dnia </w:t>
      </w:r>
      <w:r w:rsidR="00FD39F9">
        <w:rPr>
          <w:b/>
          <w:bCs/>
        </w:rPr>
        <w:t xml:space="preserve">01 czerwca </w:t>
      </w:r>
      <w:r w:rsidRPr="00DF504F">
        <w:rPr>
          <w:b/>
          <w:bCs/>
        </w:rPr>
        <w:t xml:space="preserve"> 201</w:t>
      </w:r>
      <w:r w:rsidR="00693C63">
        <w:rPr>
          <w:b/>
          <w:bCs/>
        </w:rPr>
        <w:t>8</w:t>
      </w:r>
      <w:r w:rsidRPr="00DF504F">
        <w:rPr>
          <w:b/>
          <w:bCs/>
        </w:rPr>
        <w:t xml:space="preserve"> r.</w:t>
      </w:r>
      <w:r w:rsidRPr="00DF504F">
        <w:t xml:space="preserve"> </w:t>
      </w:r>
      <w:r w:rsidRPr="00DF504F">
        <w:rPr>
          <w:b/>
        </w:rPr>
        <w:t xml:space="preserve">do godziny </w:t>
      </w:r>
      <w:r w:rsidR="00FD39F9">
        <w:rPr>
          <w:b/>
        </w:rPr>
        <w:t>11</w:t>
      </w:r>
      <w:r w:rsidRPr="00DF504F">
        <w:rPr>
          <w:b/>
        </w:rPr>
        <w:t>:00</w:t>
      </w:r>
    </w:p>
    <w:p w:rsidR="00AE14FD" w:rsidRDefault="00693C63" w:rsidP="00100F4A">
      <w:pPr>
        <w:tabs>
          <w:tab w:val="right" w:leader="dot" w:pos="7937"/>
          <w:tab w:val="right" w:leader="dot" w:pos="9638"/>
        </w:tabs>
        <w:spacing w:line="240" w:lineRule="auto"/>
        <w:ind w:left="1440"/>
        <w:textAlignment w:val="auto"/>
      </w:pPr>
      <w:r>
        <w:t>w siedzibie Z</w:t>
      </w:r>
      <w:r w:rsidR="00AE14FD">
        <w:t>amawiającego, przy ul. Robotniczej 20 (parter – kancelaria ogólna);</w:t>
      </w:r>
    </w:p>
    <w:p w:rsidR="00AE14FD" w:rsidRDefault="00AE14FD" w:rsidP="00100F4A">
      <w:pPr>
        <w:numPr>
          <w:ilvl w:val="2"/>
          <w:numId w:val="9"/>
        </w:numPr>
        <w:spacing w:line="240" w:lineRule="auto"/>
        <w:textAlignment w:val="auto"/>
      </w:pPr>
      <w:r>
        <w:rPr>
          <w:spacing w:val="-6"/>
        </w:rPr>
        <w:t>w przypadku propozycji cenowych przes</w:t>
      </w:r>
      <w:r w:rsidR="00693C63">
        <w:rPr>
          <w:spacing w:val="-6"/>
        </w:rPr>
        <w:t>łanych do Z</w:t>
      </w:r>
      <w:r>
        <w:rPr>
          <w:spacing w:val="-6"/>
        </w:rPr>
        <w:t>amawiającego operatorem pocztowym</w:t>
      </w:r>
      <w:r>
        <w:t xml:space="preserve"> liczy się data i godzina dostarczenia propozycji cenowej do siedziby zamawiającego;</w:t>
      </w:r>
    </w:p>
    <w:p w:rsidR="00AE14FD" w:rsidRDefault="00693C63" w:rsidP="00100F4A">
      <w:pPr>
        <w:numPr>
          <w:ilvl w:val="2"/>
          <w:numId w:val="9"/>
        </w:numPr>
        <w:spacing w:line="240" w:lineRule="auto"/>
        <w:textAlignment w:val="auto"/>
      </w:pPr>
      <w:r>
        <w:t>propozycja otrzymana przez Z</w:t>
      </w:r>
      <w:r w:rsidR="00AE14FD">
        <w:t>amawiającego po terminie pod</w:t>
      </w:r>
      <w:r>
        <w:t>anym powyżej zostanie zwrócona W</w:t>
      </w:r>
      <w:r w:rsidR="00AE14FD">
        <w:t>ykonawcy nie otwarta;</w:t>
      </w:r>
    </w:p>
    <w:p w:rsidR="00AE14FD" w:rsidRDefault="00693C63" w:rsidP="00100F4A">
      <w:pPr>
        <w:numPr>
          <w:ilvl w:val="2"/>
          <w:numId w:val="9"/>
        </w:numPr>
        <w:spacing w:line="240" w:lineRule="auto"/>
        <w:textAlignment w:val="auto"/>
      </w:pPr>
      <w:r>
        <w:t>W</w:t>
      </w:r>
      <w:r w:rsidR="00AE14FD">
        <w:t>ykonawca może wprowadzić zmiany lub wycofać złożoną przez siebie propozycję przed terminem upływu jej składania;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textAlignment w:val="auto"/>
      </w:pPr>
      <w:r>
        <w:rPr>
          <w:rFonts w:eastAsia="Times New Roman"/>
          <w:b/>
          <w:bCs/>
          <w:color w:val="000000"/>
        </w:rPr>
        <w:t>8.Opis sposobu obliczenia CENY w składanej propozycji cenowej:</w:t>
      </w:r>
    </w:p>
    <w:p w:rsidR="00AE14FD" w:rsidRPr="00514648" w:rsidRDefault="00AE14FD" w:rsidP="00100F4A">
      <w:pPr>
        <w:tabs>
          <w:tab w:val="left" w:pos="0"/>
          <w:tab w:val="left" w:pos="851"/>
        </w:tabs>
        <w:spacing w:line="240" w:lineRule="auto"/>
        <w:textAlignment w:val="auto"/>
      </w:pPr>
      <w:r w:rsidRPr="00514648">
        <w:rPr>
          <w:rFonts w:eastAsia="Times New Roman"/>
        </w:rPr>
        <w:t>W cenę propozycji należy wliczyć: wartość przedmiotu zamówienia oraz obowiązujący podatek od towarów i usług VAT.</w:t>
      </w:r>
    </w:p>
    <w:p w:rsidR="00AE14FD" w:rsidRPr="00514648" w:rsidRDefault="00F914B0" w:rsidP="00100F4A">
      <w:pPr>
        <w:tabs>
          <w:tab w:val="left" w:pos="0"/>
          <w:tab w:val="left" w:pos="851"/>
        </w:tabs>
        <w:spacing w:line="240" w:lineRule="auto"/>
        <w:textAlignment w:val="auto"/>
      </w:pPr>
      <w:r>
        <w:rPr>
          <w:rFonts w:eastAsia="Times New Roman"/>
        </w:rPr>
        <w:t>Cena podana przez W</w:t>
      </w:r>
      <w:r w:rsidR="00AE14FD" w:rsidRPr="00514648">
        <w:rPr>
          <w:rFonts w:eastAsia="Times New Roman"/>
        </w:rPr>
        <w:t>ykonawcę za wykonanie przedmiotu zamówienia jest obowiązująca przez cały okres ważności umowy i nie będzie podlegała waloryzacji*.</w:t>
      </w:r>
    </w:p>
    <w:p w:rsidR="00AE14FD" w:rsidRPr="00514648" w:rsidRDefault="00AE14FD" w:rsidP="00100F4A">
      <w:pPr>
        <w:tabs>
          <w:tab w:val="left" w:pos="0"/>
          <w:tab w:val="left" w:pos="851"/>
        </w:tabs>
        <w:spacing w:line="240" w:lineRule="auto"/>
        <w:textAlignment w:val="auto"/>
        <w:rPr>
          <w:rFonts w:eastAsia="Times New Roman"/>
        </w:rPr>
      </w:pPr>
      <w:r w:rsidRPr="00514648">
        <w:rPr>
          <w:rFonts w:eastAsia="Times New Roman"/>
        </w:rPr>
        <w:t xml:space="preserve">Zamawiający wybierze propozycję odpowiadającą wszystkim postawionym przez niego wymogom </w:t>
      </w:r>
      <w:r w:rsidR="0066322D">
        <w:rPr>
          <w:rFonts w:eastAsia="Times New Roman"/>
        </w:rPr>
        <w:t xml:space="preserve">      </w:t>
      </w:r>
      <w:r w:rsidRPr="00514648">
        <w:rPr>
          <w:rFonts w:eastAsia="Times New Roman"/>
        </w:rPr>
        <w:t>i o najwyższej liczbie punktów wg podanych kryteriów oceny*.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textAlignment w:val="auto"/>
      </w:pPr>
      <w:bookmarkStart w:id="4" w:name="__RefNumPara__35065_570311567"/>
      <w:bookmarkEnd w:id="4"/>
      <w:r>
        <w:rPr>
          <w:rFonts w:eastAsia="Times New Roman"/>
          <w:b/>
          <w:bCs/>
          <w:color w:val="000000"/>
          <w:spacing w:val="-4"/>
        </w:rPr>
        <w:t>9.</w:t>
      </w:r>
      <w:r w:rsidR="003F1F77">
        <w:rPr>
          <w:rFonts w:eastAsia="Times New Roman"/>
          <w:b/>
          <w:bCs/>
          <w:color w:val="000000"/>
          <w:spacing w:val="-4"/>
        </w:rPr>
        <w:t xml:space="preserve"> </w:t>
      </w:r>
      <w:r>
        <w:rPr>
          <w:rFonts w:eastAsia="Times New Roman"/>
          <w:b/>
          <w:bCs/>
          <w:color w:val="000000"/>
          <w:spacing w:val="-4"/>
        </w:rPr>
        <w:t>Opis KRYTERIÓW, którymi zamawiający będzie się kierował przy wyborze propozycji</w:t>
      </w:r>
      <w:r>
        <w:rPr>
          <w:rFonts w:eastAsia="Times New Roman"/>
          <w:b/>
          <w:bCs/>
          <w:color w:val="000000"/>
        </w:rPr>
        <w:t xml:space="preserve"> cenowej, wraz z podaniem znaczenia tych kryteriów:</w:t>
      </w:r>
    </w:p>
    <w:p w:rsidR="00505BA0" w:rsidRDefault="00505BA0" w:rsidP="00100F4A">
      <w:pPr>
        <w:spacing w:line="240" w:lineRule="auto"/>
        <w:jc w:val="left"/>
        <w:textAlignment w:val="auto"/>
        <w:rPr>
          <w:rFonts w:eastAsia="Times New Roman"/>
          <w:b/>
          <w:color w:val="000000"/>
        </w:rPr>
      </w:pPr>
    </w:p>
    <w:p w:rsidR="009E5CA2" w:rsidRDefault="009E5CA2" w:rsidP="00100F4A">
      <w:pPr>
        <w:spacing w:line="240" w:lineRule="auto"/>
        <w:jc w:val="left"/>
        <w:textAlignment w:val="auto"/>
        <w:rPr>
          <w:rFonts w:eastAsia="Times New Roman"/>
          <w:b/>
          <w:color w:val="000000"/>
        </w:rPr>
      </w:pPr>
    </w:p>
    <w:p w:rsidR="009E5CA2" w:rsidRPr="009E5CA2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9E5CA2">
        <w:rPr>
          <w:rFonts w:eastAsia="Times New Roman"/>
          <w:color w:val="000000"/>
        </w:rPr>
        <w:t>Za najkorzy</w:t>
      </w:r>
      <w:r w:rsidR="005A031D">
        <w:rPr>
          <w:rFonts w:eastAsia="Times New Roman"/>
          <w:color w:val="000000"/>
        </w:rPr>
        <w:t xml:space="preserve">stniejszą zostanie uznana propozycja cenowa </w:t>
      </w:r>
      <w:r w:rsidRPr="009E5CA2">
        <w:rPr>
          <w:rFonts w:eastAsia="Times New Roman"/>
          <w:color w:val="000000"/>
        </w:rPr>
        <w:t xml:space="preserve">, która uzyska najwyższą liczbę punktów obliczonych w oparciu o ustalone kryteria przedstawione poniżej:  </w:t>
      </w:r>
    </w:p>
    <w:p w:rsidR="009E5CA2" w:rsidRPr="009E5CA2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9E5CA2">
        <w:rPr>
          <w:rFonts w:eastAsia="Times New Roman"/>
          <w:color w:val="000000"/>
        </w:rPr>
        <w:t>Cena (C)</w:t>
      </w:r>
      <w:r w:rsidRPr="009E5CA2">
        <w:rPr>
          <w:rFonts w:eastAsia="Times New Roman"/>
          <w:color w:val="000000"/>
        </w:rPr>
        <w:tab/>
        <w:t>70%</w:t>
      </w:r>
    </w:p>
    <w:p w:rsidR="009E5CA2" w:rsidRPr="009E5CA2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9E5CA2">
        <w:rPr>
          <w:rFonts w:eastAsia="Times New Roman"/>
          <w:color w:val="000000"/>
        </w:rPr>
        <w:t>Okres gwarancji (G)</w:t>
      </w:r>
      <w:r w:rsidRPr="009E5CA2">
        <w:rPr>
          <w:rFonts w:eastAsia="Times New Roman"/>
          <w:color w:val="000000"/>
        </w:rPr>
        <w:tab/>
        <w:t>30%</w:t>
      </w:r>
    </w:p>
    <w:p w:rsidR="009E5CA2" w:rsidRPr="009E5CA2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9E5CA2" w:rsidRDefault="009E5CA2" w:rsidP="009E5CA2">
      <w:pPr>
        <w:spacing w:line="240" w:lineRule="auto"/>
        <w:jc w:val="left"/>
        <w:textAlignment w:val="auto"/>
        <w:rPr>
          <w:rFonts w:eastAsia="Times New Roman"/>
          <w:b/>
          <w:color w:val="000000"/>
        </w:rPr>
      </w:pPr>
    </w:p>
    <w:p w:rsidR="009E5CA2" w:rsidRPr="005A031D" w:rsidRDefault="005A031D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Propozycje cenowe </w:t>
      </w:r>
      <w:r w:rsidR="009E5CA2" w:rsidRPr="005A031D">
        <w:rPr>
          <w:rFonts w:eastAsia="Times New Roman"/>
          <w:color w:val="000000"/>
        </w:rPr>
        <w:t>nieodrzucone będą oceniane w skali 100-punktowej wg wzoru: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>S = C + G, gdzie: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>S – suma uzyskanych punktów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>C – ilość uzyskanych punktów w kryterium „Cena”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>G – ilość uzyskanych punktów w kryterium „Okres gwarancji”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5A031D" w:rsidRDefault="00A21FE8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Propozycja cenowa</w:t>
      </w:r>
      <w:r w:rsidR="009E5CA2" w:rsidRPr="005A031D">
        <w:rPr>
          <w:rFonts w:eastAsia="Times New Roman"/>
          <w:color w:val="000000"/>
        </w:rPr>
        <w:t xml:space="preserve"> może uzyskać maksymalnie 100 punktów</w:t>
      </w:r>
      <w:bookmarkStart w:id="5" w:name="_GoBack"/>
      <w:bookmarkEnd w:id="5"/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 xml:space="preserve">Kryterium – Cena (C) obliczane wg wzoru: 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 xml:space="preserve">                Najniższa oferowana cena brutto</w:t>
      </w: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>C =      ------------------------------------------------   x 100 x 70 %</w:t>
      </w: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 xml:space="preserve">                Cena brutto badanej oferty  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 xml:space="preserve">Maksymalną ilość punktów w kryterium „cena”, tj. 70 punktów uzyska </w:t>
      </w:r>
      <w:r w:rsidR="00A21FE8">
        <w:rPr>
          <w:rFonts w:eastAsia="Times New Roman"/>
          <w:color w:val="000000"/>
        </w:rPr>
        <w:t xml:space="preserve">propozycja cenowa                                                  </w:t>
      </w:r>
      <w:r w:rsidRPr="005A031D">
        <w:rPr>
          <w:rFonts w:eastAsia="Times New Roman"/>
          <w:color w:val="000000"/>
        </w:rPr>
        <w:t xml:space="preserve"> z najniższą ceną.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  <w:r w:rsidRPr="005A031D">
        <w:rPr>
          <w:rFonts w:eastAsia="Times New Roman"/>
          <w:color w:val="000000"/>
        </w:rPr>
        <w:t>Kryterium okres gwarancji (G) obliczane wg wzoru:</w:t>
      </w:r>
    </w:p>
    <w:p w:rsidR="009E5CA2" w:rsidRPr="005A031D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 xml:space="preserve">                Okres gwarancji w </w:t>
      </w:r>
      <w:r w:rsidR="00A21FE8" w:rsidRPr="006227D9">
        <w:rPr>
          <w:rFonts w:eastAsia="Times New Roman"/>
          <w:color w:val="000000"/>
          <w:sz w:val="20"/>
          <w:szCs w:val="20"/>
        </w:rPr>
        <w:t xml:space="preserve">badanej propozycji cenowej </w:t>
      </w:r>
      <w:r w:rsidRPr="006227D9">
        <w:rPr>
          <w:rFonts w:eastAsia="Times New Roman"/>
          <w:color w:val="000000"/>
          <w:sz w:val="20"/>
          <w:szCs w:val="20"/>
        </w:rPr>
        <w:t xml:space="preserve"> </w:t>
      </w:r>
      <w:r w:rsidR="006227D9" w:rsidRPr="006227D9">
        <w:rPr>
          <w:rFonts w:eastAsia="Times New Roman"/>
          <w:color w:val="000000"/>
          <w:sz w:val="20"/>
          <w:szCs w:val="20"/>
        </w:rPr>
        <w:t>(min. 60 m-</w:t>
      </w:r>
      <w:proofErr w:type="spellStart"/>
      <w:r w:rsidR="006227D9" w:rsidRPr="006227D9">
        <w:rPr>
          <w:rFonts w:eastAsia="Times New Roman"/>
          <w:color w:val="000000"/>
          <w:sz w:val="20"/>
          <w:szCs w:val="20"/>
        </w:rPr>
        <w:t>cy</w:t>
      </w:r>
      <w:proofErr w:type="spellEnd"/>
      <w:r w:rsidR="006227D9" w:rsidRPr="006227D9">
        <w:rPr>
          <w:rFonts w:eastAsia="Times New Roman"/>
          <w:color w:val="000000"/>
          <w:sz w:val="20"/>
          <w:szCs w:val="20"/>
        </w:rPr>
        <w:t xml:space="preserve"> – max 72</w:t>
      </w:r>
      <w:r w:rsidRPr="006227D9">
        <w:rPr>
          <w:rFonts w:eastAsia="Times New Roman"/>
          <w:color w:val="000000"/>
          <w:sz w:val="20"/>
          <w:szCs w:val="20"/>
        </w:rPr>
        <w:t xml:space="preserve"> m-ce)</w:t>
      </w: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>G =      -------------------------------------------------------------------------------</w:t>
      </w:r>
      <w:r w:rsidR="00A21FE8" w:rsidRPr="006227D9">
        <w:rPr>
          <w:rFonts w:eastAsia="Times New Roman"/>
          <w:color w:val="000000"/>
          <w:sz w:val="20"/>
          <w:szCs w:val="20"/>
        </w:rPr>
        <w:t>----------</w:t>
      </w:r>
      <w:r w:rsidR="006227D9">
        <w:rPr>
          <w:rFonts w:eastAsia="Times New Roman"/>
          <w:color w:val="000000"/>
          <w:sz w:val="20"/>
          <w:szCs w:val="20"/>
        </w:rPr>
        <w:t>--------------</w:t>
      </w:r>
      <w:r w:rsidRPr="006227D9">
        <w:rPr>
          <w:rFonts w:eastAsia="Times New Roman"/>
          <w:color w:val="000000"/>
          <w:sz w:val="20"/>
          <w:szCs w:val="20"/>
        </w:rPr>
        <w:t xml:space="preserve"> x 100 x 30 %</w:t>
      </w:r>
    </w:p>
    <w:p w:rsidR="009E5CA2" w:rsidRPr="006227D9" w:rsidRDefault="009E5CA2" w:rsidP="009E5CA2">
      <w:pPr>
        <w:spacing w:line="240" w:lineRule="auto"/>
        <w:jc w:val="left"/>
        <w:textAlignment w:val="auto"/>
        <w:rPr>
          <w:rFonts w:eastAsia="Times New Roman"/>
          <w:color w:val="000000"/>
          <w:sz w:val="20"/>
          <w:szCs w:val="20"/>
        </w:rPr>
      </w:pPr>
      <w:r w:rsidRPr="006227D9">
        <w:rPr>
          <w:rFonts w:eastAsia="Times New Roman"/>
          <w:color w:val="000000"/>
          <w:sz w:val="20"/>
          <w:szCs w:val="20"/>
        </w:rPr>
        <w:t xml:space="preserve">                Najdłuższy zaproponowany okres </w:t>
      </w:r>
      <w:r w:rsidR="006227D9">
        <w:rPr>
          <w:rFonts w:eastAsia="Times New Roman"/>
          <w:color w:val="000000"/>
          <w:sz w:val="20"/>
          <w:szCs w:val="20"/>
        </w:rPr>
        <w:t>gwarancji (min. 60 m-</w:t>
      </w:r>
      <w:proofErr w:type="spellStart"/>
      <w:r w:rsidR="006227D9">
        <w:rPr>
          <w:rFonts w:eastAsia="Times New Roman"/>
          <w:color w:val="000000"/>
          <w:sz w:val="20"/>
          <w:szCs w:val="20"/>
        </w:rPr>
        <w:t>cy</w:t>
      </w:r>
      <w:proofErr w:type="spellEnd"/>
      <w:r w:rsidR="006227D9">
        <w:rPr>
          <w:rFonts w:eastAsia="Times New Roman"/>
          <w:color w:val="000000"/>
          <w:sz w:val="20"/>
          <w:szCs w:val="20"/>
        </w:rPr>
        <w:t xml:space="preserve"> - max 72</w:t>
      </w:r>
      <w:r w:rsidRPr="006227D9">
        <w:rPr>
          <w:rFonts w:eastAsia="Times New Roman"/>
          <w:color w:val="000000"/>
          <w:sz w:val="20"/>
          <w:szCs w:val="20"/>
        </w:rPr>
        <w:t xml:space="preserve"> m-ce)</w:t>
      </w:r>
    </w:p>
    <w:p w:rsidR="00D63700" w:rsidRDefault="00D63700" w:rsidP="00100F4A">
      <w:pPr>
        <w:spacing w:line="240" w:lineRule="auto"/>
        <w:textAlignment w:val="auto"/>
        <w:rPr>
          <w:rFonts w:eastAsia="Times New Roman"/>
          <w:color w:val="000000"/>
        </w:rPr>
      </w:pPr>
    </w:p>
    <w:p w:rsidR="00D905D6" w:rsidRPr="00D63700" w:rsidRDefault="009B49B6" w:rsidP="00100F4A">
      <w:pPr>
        <w:keepNext/>
        <w:shd w:val="clear" w:color="auto" w:fill="CCCCCC"/>
        <w:spacing w:before="283" w:line="240" w:lineRule="auto"/>
        <w:textAlignment w:val="auto"/>
      </w:pPr>
      <w:r>
        <w:rPr>
          <w:rFonts w:eastAsia="Times New Roman"/>
          <w:b/>
          <w:bCs/>
          <w:color w:val="000000"/>
        </w:rPr>
        <w:t>10.  Informacje dotyczące ogłoszenia WYNIKÓW postępowania:</w:t>
      </w:r>
    </w:p>
    <w:p w:rsidR="00AE14FD" w:rsidRPr="009F2A47" w:rsidRDefault="00AE14FD" w:rsidP="00100F4A">
      <w:pPr>
        <w:spacing w:line="240" w:lineRule="auto"/>
        <w:textAlignment w:val="auto"/>
      </w:pPr>
      <w:r>
        <w:rPr>
          <w:rFonts w:eastAsia="Times New Roman"/>
          <w:color w:val="000000"/>
        </w:rPr>
        <w:t xml:space="preserve">Ogłoszenie wyników postępowania nastąpi </w:t>
      </w:r>
      <w:r w:rsidRPr="00096448">
        <w:rPr>
          <w:rFonts w:eastAsia="Times New Roman"/>
          <w:color w:val="000000"/>
        </w:rPr>
        <w:t xml:space="preserve">poprzez </w:t>
      </w:r>
      <w:r w:rsidRPr="00F95492">
        <w:rPr>
          <w:rFonts w:eastAsia="Times New Roman"/>
          <w:strike/>
          <w:color w:val="000000"/>
        </w:rPr>
        <w:t xml:space="preserve">przesłanie informacji, w formie pisemnej, faksem lub drogą </w:t>
      </w:r>
      <w:r w:rsidR="00F914B0" w:rsidRPr="00F95492">
        <w:rPr>
          <w:rFonts w:eastAsia="Times New Roman"/>
          <w:strike/>
          <w:color w:val="000000"/>
        </w:rPr>
        <w:t>elektroniczną, do W</w:t>
      </w:r>
      <w:r w:rsidRPr="00F95492">
        <w:rPr>
          <w:rFonts w:eastAsia="Times New Roman"/>
          <w:strike/>
          <w:color w:val="000000"/>
        </w:rPr>
        <w:t>ykonawców, którzy złożyli oferty* albo poprzez</w:t>
      </w:r>
      <w:r w:rsidRPr="009F2A47">
        <w:rPr>
          <w:rFonts w:eastAsia="Times New Roman"/>
          <w:color w:val="000000"/>
        </w:rPr>
        <w:t xml:space="preserve"> zamieszczenie informacji w Biuletynie Informacji Publicznej*.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textAlignment w:val="auto"/>
      </w:pPr>
      <w:r>
        <w:rPr>
          <w:rFonts w:eastAsia="Times New Roman"/>
          <w:b/>
          <w:bCs/>
          <w:color w:val="000000"/>
        </w:rPr>
        <w:t>1</w:t>
      </w:r>
      <w:r w:rsidR="005F2FA1">
        <w:rPr>
          <w:rFonts w:eastAsia="Times New Roman"/>
          <w:b/>
          <w:bCs/>
          <w:color w:val="000000"/>
        </w:rPr>
        <w:t>1</w:t>
      </w:r>
      <w:r>
        <w:rPr>
          <w:rFonts w:eastAsia="Times New Roman"/>
          <w:b/>
          <w:bCs/>
          <w:color w:val="000000"/>
        </w:rPr>
        <w:t>.  Informacja o UNIEWAŻNIENIU postępowania:</w:t>
      </w:r>
    </w:p>
    <w:p w:rsidR="00AE14FD" w:rsidRDefault="00F914B0" w:rsidP="00100F4A">
      <w:pPr>
        <w:numPr>
          <w:ilvl w:val="2"/>
          <w:numId w:val="10"/>
        </w:numPr>
        <w:spacing w:line="240" w:lineRule="auto"/>
        <w:textAlignment w:val="auto"/>
      </w:pPr>
      <w:r>
        <w:rPr>
          <w:rFonts w:eastAsia="Times New Roman"/>
          <w:color w:val="000000"/>
          <w:spacing w:val="-8"/>
        </w:rPr>
        <w:t>Z</w:t>
      </w:r>
      <w:r w:rsidR="00AE14FD">
        <w:rPr>
          <w:rFonts w:eastAsia="Times New Roman"/>
          <w:color w:val="000000"/>
          <w:spacing w:val="-8"/>
        </w:rPr>
        <w:t>amawiający unieważni prowadzone postępowanie ofertowe w następujących przypadkach:</w:t>
      </w:r>
    </w:p>
    <w:p w:rsidR="00AE14FD" w:rsidRDefault="00AE14FD" w:rsidP="00100F4A">
      <w:pPr>
        <w:numPr>
          <w:ilvl w:val="4"/>
          <w:numId w:val="3"/>
        </w:numPr>
        <w:spacing w:line="240" w:lineRule="auto"/>
        <w:textAlignment w:val="auto"/>
      </w:pPr>
      <w:r>
        <w:rPr>
          <w:rFonts w:eastAsia="Times New Roman"/>
          <w:color w:val="000000"/>
          <w:spacing w:val="-8"/>
        </w:rPr>
        <w:t>nie złożono żadnej propozycji cenowej spełniającej warunki udziału postępowaniu;</w:t>
      </w:r>
    </w:p>
    <w:p w:rsidR="00AE14FD" w:rsidRDefault="00AE14FD" w:rsidP="00100F4A">
      <w:pPr>
        <w:numPr>
          <w:ilvl w:val="4"/>
          <w:numId w:val="3"/>
        </w:numPr>
        <w:spacing w:line="240" w:lineRule="auto"/>
        <w:textAlignment w:val="auto"/>
      </w:pPr>
      <w:r>
        <w:rPr>
          <w:rFonts w:eastAsia="Times New Roman"/>
          <w:color w:val="000000"/>
        </w:rPr>
        <w:t>kiedy cena za wykonanie zamówie</w:t>
      </w:r>
      <w:r w:rsidR="00303F42">
        <w:rPr>
          <w:rFonts w:eastAsia="Times New Roman"/>
          <w:color w:val="000000"/>
        </w:rPr>
        <w:t>nia jest wyższa od kwoty, jaką Z</w:t>
      </w:r>
      <w:r>
        <w:rPr>
          <w:rFonts w:eastAsia="Times New Roman"/>
          <w:color w:val="000000"/>
        </w:rPr>
        <w:t>amawiający może przeznaczyć na realizację zamówienia;</w:t>
      </w:r>
    </w:p>
    <w:p w:rsidR="004266D6" w:rsidRDefault="00303F42" w:rsidP="00100F4A">
      <w:pPr>
        <w:numPr>
          <w:ilvl w:val="2"/>
          <w:numId w:val="10"/>
        </w:numPr>
        <w:spacing w:line="240" w:lineRule="auto"/>
        <w:textAlignment w:val="auto"/>
      </w:pPr>
      <w:r>
        <w:rPr>
          <w:rFonts w:eastAsia="Times New Roman"/>
          <w:color w:val="000000"/>
        </w:rPr>
        <w:t>Z</w:t>
      </w:r>
      <w:r w:rsidR="00AE14FD">
        <w:rPr>
          <w:rFonts w:eastAsia="Times New Roman"/>
          <w:color w:val="000000"/>
        </w:rPr>
        <w:t xml:space="preserve">amawiający ma prawo do unieważnienia postępowania na każdym jego etapie </w:t>
      </w:r>
      <w:r w:rsidR="00AE14FD">
        <w:rPr>
          <w:rFonts w:eastAsia="Times New Roman"/>
          <w:color w:val="000000"/>
          <w:spacing w:val="-4"/>
        </w:rPr>
        <w:t>bez podania przyczyny, a także do pozostawienia postępowania bez wyboru propozycji</w:t>
      </w:r>
      <w:r w:rsidR="00AE14FD">
        <w:rPr>
          <w:rFonts w:eastAsia="Times New Roman"/>
          <w:color w:val="000000"/>
        </w:rPr>
        <w:t xml:space="preserve"> cenowych. Wykonawcy nie przysługują z tego tytułu żadne środki odwoławcze.</w:t>
      </w:r>
    </w:p>
    <w:p w:rsidR="00AE14FD" w:rsidRDefault="00AE14FD" w:rsidP="00100F4A">
      <w:pPr>
        <w:keepNext/>
        <w:shd w:val="clear" w:color="auto" w:fill="CCCCCC"/>
        <w:spacing w:before="283" w:line="240" w:lineRule="auto"/>
        <w:jc w:val="left"/>
        <w:textAlignment w:val="auto"/>
      </w:pPr>
      <w:r>
        <w:rPr>
          <w:rFonts w:eastAsia="Times New Roman"/>
          <w:b/>
          <w:bCs/>
          <w:color w:val="000000"/>
        </w:rPr>
        <w:t>1</w:t>
      </w:r>
      <w:r w:rsidR="00444999">
        <w:rPr>
          <w:rFonts w:eastAsia="Times New Roman"/>
          <w:b/>
          <w:bCs/>
          <w:color w:val="000000"/>
        </w:rPr>
        <w:t>2</w:t>
      </w:r>
      <w:r>
        <w:rPr>
          <w:rFonts w:eastAsia="Times New Roman"/>
          <w:b/>
          <w:bCs/>
          <w:color w:val="000000"/>
        </w:rPr>
        <w:t>.  Pozostałe informacje:</w:t>
      </w:r>
    </w:p>
    <w:p w:rsidR="009A2892" w:rsidRPr="009A2892" w:rsidRDefault="00100F4A" w:rsidP="00100F4A">
      <w:pPr>
        <w:pStyle w:val="Tekstpodstawowy"/>
        <w:tabs>
          <w:tab w:val="right" w:leader="dot" w:pos="9638"/>
        </w:tabs>
        <w:spacing w:line="240" w:lineRule="auto"/>
        <w:ind w:left="72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Zamawiający dopuszcza możliwość zmiany umowy w stosunku do treści oferty. Szczegółowe infor</w:t>
      </w:r>
      <w:r w:rsidR="00D0198E">
        <w:rPr>
          <w:rFonts w:eastAsia="Times New Roman"/>
          <w:bCs/>
          <w:color w:val="000000"/>
        </w:rPr>
        <w:t>macje w tym zakresie zawiera §8</w:t>
      </w:r>
      <w:r>
        <w:rPr>
          <w:rFonts w:eastAsia="Times New Roman"/>
          <w:bCs/>
          <w:color w:val="000000"/>
        </w:rPr>
        <w:t xml:space="preserve"> umowy.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E14FD" w:rsidTr="00081434">
        <w:tc>
          <w:tcPr>
            <w:tcW w:w="4818" w:type="dxa"/>
            <w:shd w:val="clear" w:color="auto" w:fill="auto"/>
            <w:vAlign w:val="bottom"/>
          </w:tcPr>
          <w:p w:rsidR="00EF0CCD" w:rsidRDefault="00EF0CCD" w:rsidP="00100F4A">
            <w:pPr>
              <w:tabs>
                <w:tab w:val="center" w:leader="dot" w:pos="226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  <w:p w:rsidR="00EF0CCD" w:rsidRDefault="00DA5BA2" w:rsidP="00DA5BA2">
            <w:pPr>
              <w:tabs>
                <w:tab w:val="center" w:leader="dot" w:pos="226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Inspektor                                                                 </w:t>
            </w:r>
          </w:p>
          <w:p w:rsidR="00DA5BA2" w:rsidRDefault="00DA5BA2" w:rsidP="00DA5BA2">
            <w:pPr>
              <w:tabs>
                <w:tab w:val="center" w:leader="dot" w:pos="226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Wydziale </w:t>
            </w:r>
            <w:proofErr w:type="spellStart"/>
            <w:r>
              <w:rPr>
                <w:sz w:val="22"/>
                <w:szCs w:val="22"/>
              </w:rPr>
              <w:t>Organizacyjno</w:t>
            </w:r>
            <w:proofErr w:type="spellEnd"/>
            <w:r>
              <w:rPr>
                <w:sz w:val="22"/>
                <w:szCs w:val="22"/>
              </w:rPr>
              <w:t xml:space="preserve"> – Prawnym                             </w:t>
            </w:r>
          </w:p>
          <w:p w:rsidR="00DA5BA2" w:rsidRDefault="00DA5BA2" w:rsidP="00DA5BA2">
            <w:pPr>
              <w:tabs>
                <w:tab w:val="center" w:leader="dot" w:pos="226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(---)</w:t>
            </w:r>
          </w:p>
          <w:p w:rsidR="00EF0CCD" w:rsidRDefault="00DA5BA2" w:rsidP="006C3AB7">
            <w:pPr>
              <w:tabs>
                <w:tab w:val="center" w:leader="dot" w:pos="226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Aleksandra Kurpiel </w:t>
            </w:r>
          </w:p>
          <w:p w:rsidR="00AE14FD" w:rsidRDefault="00AE14FD" w:rsidP="00100F4A">
            <w:pPr>
              <w:tabs>
                <w:tab w:val="center" w:leader="dot" w:pos="2268"/>
              </w:tabs>
              <w:spacing w:line="240" w:lineRule="auto"/>
              <w:jc w:val="center"/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7050E" w:rsidRDefault="00D7050E" w:rsidP="00DA5BA2">
            <w:pPr>
              <w:tabs>
                <w:tab w:val="center" w:leader="dot" w:pos="226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</w:t>
            </w:r>
          </w:p>
          <w:p w:rsidR="00D7050E" w:rsidRDefault="00D7050E" w:rsidP="00DA5BA2">
            <w:pPr>
              <w:tabs>
                <w:tab w:val="center" w:leader="dot" w:pos="226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(---)</w:t>
            </w:r>
          </w:p>
          <w:p w:rsidR="00D7050E" w:rsidRDefault="00D7050E" w:rsidP="00DA5BA2">
            <w:pPr>
              <w:tabs>
                <w:tab w:val="center" w:leader="dot" w:pos="226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Maciej Stefański</w:t>
            </w:r>
          </w:p>
          <w:p w:rsidR="00AE14FD" w:rsidRDefault="00AE14FD" w:rsidP="00DA5BA2">
            <w:pPr>
              <w:tabs>
                <w:tab w:val="center" w:leader="dot" w:pos="2268"/>
              </w:tabs>
              <w:spacing w:line="240" w:lineRule="auto"/>
              <w:jc w:val="center"/>
            </w:pPr>
            <w:r>
              <w:rPr>
                <w:sz w:val="22"/>
                <w:szCs w:val="22"/>
              </w:rPr>
              <w:tab/>
            </w:r>
            <w:r w:rsidR="00DA5BA2">
              <w:rPr>
                <w:sz w:val="22"/>
                <w:szCs w:val="22"/>
              </w:rPr>
              <w:tab/>
            </w:r>
          </w:p>
        </w:tc>
      </w:tr>
      <w:tr w:rsidR="00AE14FD" w:rsidTr="00081434">
        <w:tc>
          <w:tcPr>
            <w:tcW w:w="4818" w:type="dxa"/>
            <w:shd w:val="clear" w:color="auto" w:fill="auto"/>
          </w:tcPr>
          <w:p w:rsidR="00AE14FD" w:rsidRDefault="00AE14FD" w:rsidP="00100F4A">
            <w:pPr>
              <w:spacing w:line="240" w:lineRule="auto"/>
              <w:jc w:val="center"/>
            </w:pPr>
            <w:r>
              <w:rPr>
                <w:i/>
                <w:iCs/>
                <w:spacing w:val="-4"/>
                <w:sz w:val="16"/>
                <w:szCs w:val="16"/>
                <w:lang w:eastAsia="ar-SA"/>
              </w:rPr>
              <w:t xml:space="preserve">(czytelny podpis osoby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  <w:lang w:eastAsia="ar-SA"/>
              </w:rPr>
              <w:t>opracowującej</w:t>
            </w:r>
            <w:r>
              <w:rPr>
                <w:i/>
                <w:iCs/>
                <w:spacing w:val="-4"/>
                <w:sz w:val="16"/>
                <w:szCs w:val="16"/>
                <w:lang w:eastAsia="ar-SA"/>
              </w:rPr>
              <w:t xml:space="preserve"> zaproszenie)</w:t>
            </w:r>
          </w:p>
        </w:tc>
        <w:tc>
          <w:tcPr>
            <w:tcW w:w="4820" w:type="dxa"/>
            <w:shd w:val="clear" w:color="auto" w:fill="auto"/>
          </w:tcPr>
          <w:p w:rsidR="00AE14FD" w:rsidRDefault="00AE14FD" w:rsidP="00100F4A">
            <w:pPr>
              <w:spacing w:line="240" w:lineRule="auto"/>
              <w:jc w:val="center"/>
            </w:pPr>
            <w:r>
              <w:rPr>
                <w:i/>
                <w:iCs/>
                <w:sz w:val="16"/>
                <w:szCs w:val="16"/>
                <w:lang w:eastAsia="ar-SA"/>
              </w:rPr>
              <w:t xml:space="preserve">(data, podpis i pieczątka kierownika </w:t>
            </w:r>
            <w:r>
              <w:rPr>
                <w:b/>
                <w:bCs/>
                <w:i/>
                <w:iCs/>
                <w:sz w:val="16"/>
                <w:szCs w:val="16"/>
                <w:lang w:eastAsia="ar-SA"/>
              </w:rPr>
              <w:t>zamawiającego</w:t>
            </w:r>
            <w:r>
              <w:rPr>
                <w:i/>
                <w:iCs/>
                <w:spacing w:val="-4"/>
                <w:sz w:val="16"/>
                <w:szCs w:val="16"/>
                <w:lang w:eastAsia="ar-SA"/>
              </w:rPr>
              <w:t>)</w:t>
            </w:r>
          </w:p>
        </w:tc>
      </w:tr>
    </w:tbl>
    <w:p w:rsidR="00F6214E" w:rsidRDefault="00F6214E" w:rsidP="00100F4A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44403C" w:rsidRDefault="0044403C" w:rsidP="00100F4A">
      <w:pPr>
        <w:spacing w:line="240" w:lineRule="auto"/>
        <w:jc w:val="left"/>
        <w:textAlignment w:val="auto"/>
        <w:rPr>
          <w:rFonts w:eastAsia="Times New Roman"/>
          <w:color w:val="000000"/>
        </w:rPr>
      </w:pPr>
    </w:p>
    <w:p w:rsidR="0012097A" w:rsidRPr="00AB4B89" w:rsidRDefault="00AE14FD" w:rsidP="00100F4A">
      <w:pPr>
        <w:spacing w:line="240" w:lineRule="auto"/>
        <w:jc w:val="left"/>
        <w:textAlignment w:val="auto"/>
        <w:rPr>
          <w:b/>
          <w:sz w:val="20"/>
          <w:szCs w:val="20"/>
          <w:u w:val="single"/>
        </w:rPr>
      </w:pPr>
      <w:r w:rsidRPr="00AB4B89">
        <w:rPr>
          <w:rFonts w:eastAsia="Times New Roman"/>
          <w:b/>
          <w:color w:val="000000"/>
          <w:sz w:val="20"/>
          <w:szCs w:val="20"/>
          <w:u w:val="single"/>
        </w:rPr>
        <w:t>załączniki do zaproszenia:</w:t>
      </w:r>
    </w:p>
    <w:p w:rsidR="00AE14FD" w:rsidRPr="00AB4B89" w:rsidRDefault="00E87B3D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 w:rsidRPr="00AB4B89">
        <w:rPr>
          <w:rFonts w:eastAsia="Times New Roman"/>
          <w:sz w:val="18"/>
          <w:szCs w:val="18"/>
        </w:rPr>
        <w:t>propozycja cenow</w:t>
      </w:r>
      <w:r w:rsidR="00855170" w:rsidRPr="00AB4B89">
        <w:rPr>
          <w:rFonts w:eastAsia="Times New Roman"/>
          <w:sz w:val="18"/>
          <w:szCs w:val="18"/>
        </w:rPr>
        <w:t>a</w:t>
      </w:r>
      <w:r w:rsidRPr="00AB4B89">
        <w:rPr>
          <w:rFonts w:eastAsia="Times New Roman"/>
          <w:sz w:val="18"/>
          <w:szCs w:val="18"/>
        </w:rPr>
        <w:t xml:space="preserve"> wg wzoru stanowiącego załącznik nr 1 </w:t>
      </w:r>
      <w:r w:rsidR="00FC3417">
        <w:rPr>
          <w:rFonts w:eastAsia="Times New Roman"/>
          <w:sz w:val="18"/>
          <w:szCs w:val="18"/>
        </w:rPr>
        <w:t xml:space="preserve">- </w:t>
      </w:r>
      <w:r w:rsidR="00AE14FD" w:rsidRPr="00AB4B89">
        <w:rPr>
          <w:rFonts w:eastAsia="Times New Roman"/>
          <w:sz w:val="18"/>
          <w:szCs w:val="18"/>
        </w:rPr>
        <w:t>wzór formularza propozycji cenowej</w:t>
      </w:r>
      <w:r w:rsidR="00175E1E" w:rsidRPr="00AB4B89">
        <w:rPr>
          <w:rFonts w:eastAsia="Times New Roman"/>
          <w:sz w:val="18"/>
          <w:szCs w:val="18"/>
        </w:rPr>
        <w:t>,</w:t>
      </w:r>
    </w:p>
    <w:p w:rsidR="00F6416F" w:rsidRDefault="00F6416F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wzór pełnomocnictwa,</w:t>
      </w:r>
    </w:p>
    <w:p w:rsidR="005150C3" w:rsidRPr="00A77177" w:rsidRDefault="005150C3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oświadczenie o spełnianiu warunków udziału w postępowaniu i niepodleganiu wykluczeniu z udziału w postępowaniu,</w:t>
      </w:r>
    </w:p>
    <w:p w:rsidR="00AE14FD" w:rsidRPr="00F452DA" w:rsidRDefault="00F452DA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projekt umowy,</w:t>
      </w:r>
    </w:p>
    <w:p w:rsidR="00F452DA" w:rsidRPr="006C3AB7" w:rsidRDefault="00F452DA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szczegółowy opis przedmiotu zamówienia;</w:t>
      </w:r>
    </w:p>
    <w:p w:rsidR="006C3AB7" w:rsidRPr="00AB4B89" w:rsidRDefault="006C3AB7" w:rsidP="00100F4A">
      <w:pPr>
        <w:numPr>
          <w:ilvl w:val="0"/>
          <w:numId w:val="2"/>
        </w:numPr>
        <w:spacing w:line="240" w:lineRule="auto"/>
        <w:ind w:left="360" w:firstLine="0"/>
        <w:textAlignment w:val="auto"/>
        <w:rPr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przedmiar robót</w:t>
      </w:r>
    </w:p>
    <w:sectPr w:rsidR="006C3AB7" w:rsidRPr="00AB4B89" w:rsidSect="00E315F0">
      <w:footerReference w:type="defaul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88" w:rsidRDefault="00B47788">
      <w:pPr>
        <w:spacing w:line="240" w:lineRule="auto"/>
      </w:pPr>
      <w:r>
        <w:separator/>
      </w:r>
    </w:p>
  </w:endnote>
  <w:endnote w:type="continuationSeparator" w:id="0">
    <w:p w:rsidR="00B47788" w:rsidRDefault="00B47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28" w:rsidRDefault="00AE14FD">
    <w:pPr>
      <w:pStyle w:val="Stopka"/>
      <w:jc w:val="center"/>
    </w:pPr>
    <w:r>
      <w:t xml:space="preserve">— </w:t>
    </w:r>
    <w:r>
      <w:fldChar w:fldCharType="begin"/>
    </w:r>
    <w:r>
      <w:instrText xml:space="preserve"> PAGE </w:instrText>
    </w:r>
    <w:r>
      <w:fldChar w:fldCharType="separate"/>
    </w:r>
    <w:r w:rsidR="00D7050E">
      <w:rPr>
        <w:noProof/>
      </w:rPr>
      <w:t>4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28" w:rsidRDefault="00D705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88" w:rsidRDefault="00B47788">
      <w:pPr>
        <w:spacing w:line="240" w:lineRule="auto"/>
      </w:pPr>
      <w:r>
        <w:separator/>
      </w:r>
    </w:p>
  </w:footnote>
  <w:footnote w:type="continuationSeparator" w:id="0">
    <w:p w:rsidR="00B47788" w:rsidRDefault="00B47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A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E14267"/>
    <w:multiLevelType w:val="hybridMultilevel"/>
    <w:tmpl w:val="E4BA3FEA"/>
    <w:lvl w:ilvl="0" w:tplc="5A7A8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013C9A"/>
    <w:multiLevelType w:val="multilevel"/>
    <w:tmpl w:val="3A7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0064D2"/>
    <w:multiLevelType w:val="multilevel"/>
    <w:tmpl w:val="5AAA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C4603"/>
    <w:multiLevelType w:val="hybridMultilevel"/>
    <w:tmpl w:val="E9D64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092"/>
    <w:multiLevelType w:val="multilevel"/>
    <w:tmpl w:val="FEA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533D16"/>
    <w:multiLevelType w:val="hybridMultilevel"/>
    <w:tmpl w:val="7CE4B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750FD"/>
    <w:multiLevelType w:val="hybridMultilevel"/>
    <w:tmpl w:val="6F84B2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4F1755E"/>
    <w:multiLevelType w:val="hybridMultilevel"/>
    <w:tmpl w:val="B58EBB36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58B6CDE"/>
    <w:multiLevelType w:val="hybridMultilevel"/>
    <w:tmpl w:val="6F84B2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A67C58"/>
    <w:multiLevelType w:val="multilevel"/>
    <w:tmpl w:val="FEA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2ED2EC7"/>
    <w:multiLevelType w:val="multilevel"/>
    <w:tmpl w:val="77B82A18"/>
    <w:lvl w:ilvl="0">
      <w:start w:val="10"/>
      <w:numFmt w:val="decimal"/>
      <w:lvlText w:val="%1"/>
      <w:lvlJc w:val="left"/>
      <w:pPr>
        <w:ind w:left="1080" w:hanging="1080"/>
      </w:pPr>
      <w:rPr>
        <w:rFonts w:eastAsia="Times New Roman" w:hint="default"/>
        <w:color w:val="000000"/>
      </w:rPr>
    </w:lvl>
    <w:lvl w:ilvl="1">
      <w:start w:val="3"/>
      <w:numFmt w:val="decimalZero"/>
      <w:lvlText w:val="%1.%2"/>
      <w:lvlJc w:val="left"/>
      <w:pPr>
        <w:ind w:left="1505" w:hanging="1080"/>
      </w:pPr>
      <w:rPr>
        <w:rFonts w:eastAsia="Times New Roman" w:hint="default"/>
        <w:color w:val="000000"/>
      </w:rPr>
    </w:lvl>
    <w:lvl w:ilvl="2">
      <w:start w:val="2017"/>
      <w:numFmt w:val="decimal"/>
      <w:lvlText w:val="%1.%2.%3"/>
      <w:lvlJc w:val="left"/>
      <w:pPr>
        <w:ind w:left="1930" w:hanging="108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eastAsia="Times New Roman" w:hint="default"/>
        <w:color w:val="000000"/>
      </w:rPr>
    </w:lvl>
  </w:abstractNum>
  <w:abstractNum w:abstractNumId="13">
    <w:nsid w:val="7AF43707"/>
    <w:multiLevelType w:val="hybridMultilevel"/>
    <w:tmpl w:val="50901906"/>
    <w:lvl w:ilvl="0" w:tplc="96E205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  <w:u w:val="none"/>
      </w:rPr>
    </w:lvl>
    <w:lvl w:ilvl="1" w:tplc="42BCB5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745E9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D"/>
    <w:rsid w:val="00000072"/>
    <w:rsid w:val="00000C68"/>
    <w:rsid w:val="00000DEB"/>
    <w:rsid w:val="00000E5A"/>
    <w:rsid w:val="00004786"/>
    <w:rsid w:val="00006556"/>
    <w:rsid w:val="000162D1"/>
    <w:rsid w:val="00021E98"/>
    <w:rsid w:val="000254CB"/>
    <w:rsid w:val="00025A64"/>
    <w:rsid w:val="00026653"/>
    <w:rsid w:val="00033699"/>
    <w:rsid w:val="00043CB2"/>
    <w:rsid w:val="000470DA"/>
    <w:rsid w:val="00056969"/>
    <w:rsid w:val="00056A12"/>
    <w:rsid w:val="000614AA"/>
    <w:rsid w:val="0006456B"/>
    <w:rsid w:val="000648B0"/>
    <w:rsid w:val="00066175"/>
    <w:rsid w:val="00070CF3"/>
    <w:rsid w:val="00084BF2"/>
    <w:rsid w:val="00090DE1"/>
    <w:rsid w:val="00094471"/>
    <w:rsid w:val="00096448"/>
    <w:rsid w:val="00096B3E"/>
    <w:rsid w:val="00097AA4"/>
    <w:rsid w:val="000C4394"/>
    <w:rsid w:val="000D25EB"/>
    <w:rsid w:val="000D3C3F"/>
    <w:rsid w:val="000E1999"/>
    <w:rsid w:val="000E26BC"/>
    <w:rsid w:val="000E3F68"/>
    <w:rsid w:val="000F0098"/>
    <w:rsid w:val="000F3721"/>
    <w:rsid w:val="000F706F"/>
    <w:rsid w:val="000F7AE5"/>
    <w:rsid w:val="00100F4A"/>
    <w:rsid w:val="00111CD5"/>
    <w:rsid w:val="001201E1"/>
    <w:rsid w:val="0012097A"/>
    <w:rsid w:val="00121B11"/>
    <w:rsid w:val="00126D19"/>
    <w:rsid w:val="00127CBC"/>
    <w:rsid w:val="001315C0"/>
    <w:rsid w:val="001336AE"/>
    <w:rsid w:val="00135301"/>
    <w:rsid w:val="00141D95"/>
    <w:rsid w:val="0015401D"/>
    <w:rsid w:val="00154A9F"/>
    <w:rsid w:val="0015568E"/>
    <w:rsid w:val="00156FBC"/>
    <w:rsid w:val="00157320"/>
    <w:rsid w:val="0016044D"/>
    <w:rsid w:val="00162B73"/>
    <w:rsid w:val="00172F4F"/>
    <w:rsid w:val="00175E1E"/>
    <w:rsid w:val="001770CB"/>
    <w:rsid w:val="001811C1"/>
    <w:rsid w:val="001829D5"/>
    <w:rsid w:val="00187350"/>
    <w:rsid w:val="00193B75"/>
    <w:rsid w:val="00196731"/>
    <w:rsid w:val="001A2807"/>
    <w:rsid w:val="001A29D5"/>
    <w:rsid w:val="001A3874"/>
    <w:rsid w:val="001A7F75"/>
    <w:rsid w:val="001C2F95"/>
    <w:rsid w:val="001D0FB7"/>
    <w:rsid w:val="001D4BFE"/>
    <w:rsid w:val="001E7E1B"/>
    <w:rsid w:val="001F0280"/>
    <w:rsid w:val="001F0B53"/>
    <w:rsid w:val="001F6979"/>
    <w:rsid w:val="00222196"/>
    <w:rsid w:val="002252B9"/>
    <w:rsid w:val="0024151B"/>
    <w:rsid w:val="0024545C"/>
    <w:rsid w:val="002638D9"/>
    <w:rsid w:val="00265C95"/>
    <w:rsid w:val="002679F5"/>
    <w:rsid w:val="002711DB"/>
    <w:rsid w:val="00273BB4"/>
    <w:rsid w:val="002808B3"/>
    <w:rsid w:val="0029493B"/>
    <w:rsid w:val="002A07E8"/>
    <w:rsid w:val="002A4EE5"/>
    <w:rsid w:val="002A76F8"/>
    <w:rsid w:val="002B3F20"/>
    <w:rsid w:val="002C0E70"/>
    <w:rsid w:val="002C6F57"/>
    <w:rsid w:val="002C73D5"/>
    <w:rsid w:val="002E3CAD"/>
    <w:rsid w:val="002E5650"/>
    <w:rsid w:val="002E7AA1"/>
    <w:rsid w:val="002F2541"/>
    <w:rsid w:val="003029B1"/>
    <w:rsid w:val="00303F42"/>
    <w:rsid w:val="00317EFE"/>
    <w:rsid w:val="00322234"/>
    <w:rsid w:val="00331B7F"/>
    <w:rsid w:val="00331E92"/>
    <w:rsid w:val="003325F6"/>
    <w:rsid w:val="00334039"/>
    <w:rsid w:val="00337A90"/>
    <w:rsid w:val="00337E64"/>
    <w:rsid w:val="00341207"/>
    <w:rsid w:val="003448C4"/>
    <w:rsid w:val="00352702"/>
    <w:rsid w:val="0035390B"/>
    <w:rsid w:val="00362CBB"/>
    <w:rsid w:val="00377C66"/>
    <w:rsid w:val="00377D8A"/>
    <w:rsid w:val="00380117"/>
    <w:rsid w:val="0039709B"/>
    <w:rsid w:val="003975D8"/>
    <w:rsid w:val="00397CAC"/>
    <w:rsid w:val="003C414A"/>
    <w:rsid w:val="003D6DE8"/>
    <w:rsid w:val="003E0576"/>
    <w:rsid w:val="003E4F73"/>
    <w:rsid w:val="003F01E9"/>
    <w:rsid w:val="003F1F77"/>
    <w:rsid w:val="003F5F1E"/>
    <w:rsid w:val="004266D6"/>
    <w:rsid w:val="0044403C"/>
    <w:rsid w:val="00444999"/>
    <w:rsid w:val="00445A49"/>
    <w:rsid w:val="00446756"/>
    <w:rsid w:val="00447098"/>
    <w:rsid w:val="00455A79"/>
    <w:rsid w:val="00455BDB"/>
    <w:rsid w:val="0046554A"/>
    <w:rsid w:val="00471E20"/>
    <w:rsid w:val="00474D4C"/>
    <w:rsid w:val="00477EB6"/>
    <w:rsid w:val="004800BA"/>
    <w:rsid w:val="0048229B"/>
    <w:rsid w:val="00483A59"/>
    <w:rsid w:val="00493571"/>
    <w:rsid w:val="004A48CA"/>
    <w:rsid w:val="004B1E1B"/>
    <w:rsid w:val="004B3DB3"/>
    <w:rsid w:val="004B5B21"/>
    <w:rsid w:val="004C530A"/>
    <w:rsid w:val="004C7FE6"/>
    <w:rsid w:val="004D52BB"/>
    <w:rsid w:val="004E41FA"/>
    <w:rsid w:val="004E46CE"/>
    <w:rsid w:val="004E4A66"/>
    <w:rsid w:val="004E72EE"/>
    <w:rsid w:val="004E77E0"/>
    <w:rsid w:val="004F5A02"/>
    <w:rsid w:val="00505BA0"/>
    <w:rsid w:val="00514648"/>
    <w:rsid w:val="005150C3"/>
    <w:rsid w:val="00522662"/>
    <w:rsid w:val="00534CCA"/>
    <w:rsid w:val="00540321"/>
    <w:rsid w:val="005418B0"/>
    <w:rsid w:val="00543C36"/>
    <w:rsid w:val="00561F6B"/>
    <w:rsid w:val="00570A25"/>
    <w:rsid w:val="00571CFD"/>
    <w:rsid w:val="00571E56"/>
    <w:rsid w:val="00584920"/>
    <w:rsid w:val="00586E44"/>
    <w:rsid w:val="00591249"/>
    <w:rsid w:val="00592A1A"/>
    <w:rsid w:val="00595F1C"/>
    <w:rsid w:val="0059738D"/>
    <w:rsid w:val="00597F61"/>
    <w:rsid w:val="005A031D"/>
    <w:rsid w:val="005B0C87"/>
    <w:rsid w:val="005C25BB"/>
    <w:rsid w:val="005C5AC7"/>
    <w:rsid w:val="005D00B9"/>
    <w:rsid w:val="005D0C7A"/>
    <w:rsid w:val="005D6EFD"/>
    <w:rsid w:val="005D76D2"/>
    <w:rsid w:val="005E3711"/>
    <w:rsid w:val="005E74AC"/>
    <w:rsid w:val="005F0A2E"/>
    <w:rsid w:val="005F2FA1"/>
    <w:rsid w:val="005F4295"/>
    <w:rsid w:val="005F709B"/>
    <w:rsid w:val="00604F9F"/>
    <w:rsid w:val="00607962"/>
    <w:rsid w:val="00610777"/>
    <w:rsid w:val="0062151E"/>
    <w:rsid w:val="006227D9"/>
    <w:rsid w:val="006230DF"/>
    <w:rsid w:val="00625164"/>
    <w:rsid w:val="0063309B"/>
    <w:rsid w:val="00633168"/>
    <w:rsid w:val="00634887"/>
    <w:rsid w:val="00636E29"/>
    <w:rsid w:val="0064135F"/>
    <w:rsid w:val="00644D2C"/>
    <w:rsid w:val="0065110E"/>
    <w:rsid w:val="006614EA"/>
    <w:rsid w:val="0066322D"/>
    <w:rsid w:val="00675E6F"/>
    <w:rsid w:val="00676A02"/>
    <w:rsid w:val="00677CCF"/>
    <w:rsid w:val="00685609"/>
    <w:rsid w:val="00686EE9"/>
    <w:rsid w:val="0069123E"/>
    <w:rsid w:val="006917B1"/>
    <w:rsid w:val="00693C63"/>
    <w:rsid w:val="006C00D0"/>
    <w:rsid w:val="006C3AB7"/>
    <w:rsid w:val="006D0BEF"/>
    <w:rsid w:val="006D255C"/>
    <w:rsid w:val="006D5DC9"/>
    <w:rsid w:val="006F7229"/>
    <w:rsid w:val="006F7FCF"/>
    <w:rsid w:val="00704784"/>
    <w:rsid w:val="00705A34"/>
    <w:rsid w:val="00706436"/>
    <w:rsid w:val="00706A0A"/>
    <w:rsid w:val="00710985"/>
    <w:rsid w:val="007201D2"/>
    <w:rsid w:val="00720211"/>
    <w:rsid w:val="0072274F"/>
    <w:rsid w:val="007249DF"/>
    <w:rsid w:val="00726AE1"/>
    <w:rsid w:val="00726D8A"/>
    <w:rsid w:val="00730E77"/>
    <w:rsid w:val="00735162"/>
    <w:rsid w:val="00742DC8"/>
    <w:rsid w:val="00743463"/>
    <w:rsid w:val="00744723"/>
    <w:rsid w:val="00744E1C"/>
    <w:rsid w:val="00757DD5"/>
    <w:rsid w:val="00760445"/>
    <w:rsid w:val="0076269C"/>
    <w:rsid w:val="00770BCD"/>
    <w:rsid w:val="00772753"/>
    <w:rsid w:val="00777F54"/>
    <w:rsid w:val="00781C13"/>
    <w:rsid w:val="007943B8"/>
    <w:rsid w:val="007A0471"/>
    <w:rsid w:val="007C381D"/>
    <w:rsid w:val="007C5AE4"/>
    <w:rsid w:val="007D3EB9"/>
    <w:rsid w:val="007D541C"/>
    <w:rsid w:val="007F2E1A"/>
    <w:rsid w:val="007F47E4"/>
    <w:rsid w:val="007F50C6"/>
    <w:rsid w:val="007F575E"/>
    <w:rsid w:val="007F721E"/>
    <w:rsid w:val="0080759F"/>
    <w:rsid w:val="008147F9"/>
    <w:rsid w:val="00817C24"/>
    <w:rsid w:val="00827E30"/>
    <w:rsid w:val="00831C86"/>
    <w:rsid w:val="00835930"/>
    <w:rsid w:val="00842CF2"/>
    <w:rsid w:val="00843E3D"/>
    <w:rsid w:val="00855170"/>
    <w:rsid w:val="008618E3"/>
    <w:rsid w:val="00867996"/>
    <w:rsid w:val="00873960"/>
    <w:rsid w:val="00874163"/>
    <w:rsid w:val="008772EE"/>
    <w:rsid w:val="00890F57"/>
    <w:rsid w:val="00897B3E"/>
    <w:rsid w:val="008A1921"/>
    <w:rsid w:val="008B079C"/>
    <w:rsid w:val="008B76FE"/>
    <w:rsid w:val="008D4826"/>
    <w:rsid w:val="008E1B0D"/>
    <w:rsid w:val="008E29B9"/>
    <w:rsid w:val="008F0BF9"/>
    <w:rsid w:val="008F679F"/>
    <w:rsid w:val="008F742E"/>
    <w:rsid w:val="008F7EC8"/>
    <w:rsid w:val="00900498"/>
    <w:rsid w:val="00901924"/>
    <w:rsid w:val="00911EC2"/>
    <w:rsid w:val="009174FC"/>
    <w:rsid w:val="00923459"/>
    <w:rsid w:val="00924C46"/>
    <w:rsid w:val="00925EED"/>
    <w:rsid w:val="00926C84"/>
    <w:rsid w:val="00927307"/>
    <w:rsid w:val="00934D69"/>
    <w:rsid w:val="0094666F"/>
    <w:rsid w:val="00954019"/>
    <w:rsid w:val="00957503"/>
    <w:rsid w:val="009600AC"/>
    <w:rsid w:val="00960A8D"/>
    <w:rsid w:val="00961147"/>
    <w:rsid w:val="0096246C"/>
    <w:rsid w:val="00964E27"/>
    <w:rsid w:val="0097247D"/>
    <w:rsid w:val="0097395F"/>
    <w:rsid w:val="00976BFE"/>
    <w:rsid w:val="00982A53"/>
    <w:rsid w:val="00984429"/>
    <w:rsid w:val="00984502"/>
    <w:rsid w:val="00985440"/>
    <w:rsid w:val="0099672E"/>
    <w:rsid w:val="009A0AAB"/>
    <w:rsid w:val="009A1D66"/>
    <w:rsid w:val="009A2892"/>
    <w:rsid w:val="009A7CF2"/>
    <w:rsid w:val="009B49B6"/>
    <w:rsid w:val="009C16CC"/>
    <w:rsid w:val="009C54E2"/>
    <w:rsid w:val="009D0F72"/>
    <w:rsid w:val="009D2A7C"/>
    <w:rsid w:val="009D6664"/>
    <w:rsid w:val="009E5CA2"/>
    <w:rsid w:val="009F14FD"/>
    <w:rsid w:val="009F2A47"/>
    <w:rsid w:val="009F2E54"/>
    <w:rsid w:val="009F68AC"/>
    <w:rsid w:val="00A00B77"/>
    <w:rsid w:val="00A0383D"/>
    <w:rsid w:val="00A16DCA"/>
    <w:rsid w:val="00A175FE"/>
    <w:rsid w:val="00A201E1"/>
    <w:rsid w:val="00A21FE8"/>
    <w:rsid w:val="00A26F91"/>
    <w:rsid w:val="00A30337"/>
    <w:rsid w:val="00A32F09"/>
    <w:rsid w:val="00A33FEA"/>
    <w:rsid w:val="00A35C6C"/>
    <w:rsid w:val="00A44C84"/>
    <w:rsid w:val="00A45556"/>
    <w:rsid w:val="00A50E29"/>
    <w:rsid w:val="00A535CE"/>
    <w:rsid w:val="00A6284C"/>
    <w:rsid w:val="00A67452"/>
    <w:rsid w:val="00A7117D"/>
    <w:rsid w:val="00A77177"/>
    <w:rsid w:val="00A8580D"/>
    <w:rsid w:val="00A93BEB"/>
    <w:rsid w:val="00AA590E"/>
    <w:rsid w:val="00AB2B65"/>
    <w:rsid w:val="00AB4B89"/>
    <w:rsid w:val="00AB769F"/>
    <w:rsid w:val="00AC1860"/>
    <w:rsid w:val="00AC4CAF"/>
    <w:rsid w:val="00AD06E4"/>
    <w:rsid w:val="00AD1942"/>
    <w:rsid w:val="00AD37C0"/>
    <w:rsid w:val="00AD529D"/>
    <w:rsid w:val="00AE05AF"/>
    <w:rsid w:val="00AE14FD"/>
    <w:rsid w:val="00AE16EB"/>
    <w:rsid w:val="00AE1EC7"/>
    <w:rsid w:val="00AF26FD"/>
    <w:rsid w:val="00B04056"/>
    <w:rsid w:val="00B0723C"/>
    <w:rsid w:val="00B128E3"/>
    <w:rsid w:val="00B20527"/>
    <w:rsid w:val="00B20A93"/>
    <w:rsid w:val="00B3016F"/>
    <w:rsid w:val="00B30542"/>
    <w:rsid w:val="00B401D3"/>
    <w:rsid w:val="00B47788"/>
    <w:rsid w:val="00B54E51"/>
    <w:rsid w:val="00B64B15"/>
    <w:rsid w:val="00B65665"/>
    <w:rsid w:val="00B6568D"/>
    <w:rsid w:val="00B732C4"/>
    <w:rsid w:val="00B73A03"/>
    <w:rsid w:val="00B76904"/>
    <w:rsid w:val="00B77C5B"/>
    <w:rsid w:val="00B972CD"/>
    <w:rsid w:val="00BA42D5"/>
    <w:rsid w:val="00BC1D6D"/>
    <w:rsid w:val="00BC2DCB"/>
    <w:rsid w:val="00BC7953"/>
    <w:rsid w:val="00BD334F"/>
    <w:rsid w:val="00BD36A2"/>
    <w:rsid w:val="00BD3E41"/>
    <w:rsid w:val="00BE6A92"/>
    <w:rsid w:val="00BE7822"/>
    <w:rsid w:val="00BF04F4"/>
    <w:rsid w:val="00BF1917"/>
    <w:rsid w:val="00C124A5"/>
    <w:rsid w:val="00C13657"/>
    <w:rsid w:val="00C13F38"/>
    <w:rsid w:val="00C234A5"/>
    <w:rsid w:val="00C33C19"/>
    <w:rsid w:val="00C40395"/>
    <w:rsid w:val="00C43F37"/>
    <w:rsid w:val="00C47082"/>
    <w:rsid w:val="00C57F81"/>
    <w:rsid w:val="00C614F6"/>
    <w:rsid w:val="00C6427D"/>
    <w:rsid w:val="00C723F5"/>
    <w:rsid w:val="00C7556D"/>
    <w:rsid w:val="00C82A6D"/>
    <w:rsid w:val="00C852CB"/>
    <w:rsid w:val="00C8650C"/>
    <w:rsid w:val="00C95EAF"/>
    <w:rsid w:val="00CA17BC"/>
    <w:rsid w:val="00CA59F1"/>
    <w:rsid w:val="00CB3C56"/>
    <w:rsid w:val="00CB690F"/>
    <w:rsid w:val="00CB69B2"/>
    <w:rsid w:val="00CB7474"/>
    <w:rsid w:val="00CC0F40"/>
    <w:rsid w:val="00CC18B4"/>
    <w:rsid w:val="00CC2327"/>
    <w:rsid w:val="00CC4300"/>
    <w:rsid w:val="00CC583D"/>
    <w:rsid w:val="00CD03A4"/>
    <w:rsid w:val="00CD3F32"/>
    <w:rsid w:val="00CD5535"/>
    <w:rsid w:val="00CD6719"/>
    <w:rsid w:val="00CE0776"/>
    <w:rsid w:val="00CE4210"/>
    <w:rsid w:val="00CE6B08"/>
    <w:rsid w:val="00CF038C"/>
    <w:rsid w:val="00CF403E"/>
    <w:rsid w:val="00CF5F7E"/>
    <w:rsid w:val="00D0198E"/>
    <w:rsid w:val="00D02EBD"/>
    <w:rsid w:val="00D03DCD"/>
    <w:rsid w:val="00D11553"/>
    <w:rsid w:val="00D15A50"/>
    <w:rsid w:val="00D20AB5"/>
    <w:rsid w:val="00D422F6"/>
    <w:rsid w:val="00D423AF"/>
    <w:rsid w:val="00D558E6"/>
    <w:rsid w:val="00D63700"/>
    <w:rsid w:val="00D64569"/>
    <w:rsid w:val="00D6588F"/>
    <w:rsid w:val="00D7050E"/>
    <w:rsid w:val="00D74F08"/>
    <w:rsid w:val="00D75581"/>
    <w:rsid w:val="00D81CC7"/>
    <w:rsid w:val="00D905D6"/>
    <w:rsid w:val="00D94E6E"/>
    <w:rsid w:val="00D96CE5"/>
    <w:rsid w:val="00DA3ECA"/>
    <w:rsid w:val="00DA5BA2"/>
    <w:rsid w:val="00DB22B6"/>
    <w:rsid w:val="00DB2F1C"/>
    <w:rsid w:val="00DB51BE"/>
    <w:rsid w:val="00DB5E83"/>
    <w:rsid w:val="00DD5303"/>
    <w:rsid w:val="00DE1FF9"/>
    <w:rsid w:val="00DE2281"/>
    <w:rsid w:val="00DE30B1"/>
    <w:rsid w:val="00DF0825"/>
    <w:rsid w:val="00DF0882"/>
    <w:rsid w:val="00DF1DCD"/>
    <w:rsid w:val="00DF504F"/>
    <w:rsid w:val="00E005B0"/>
    <w:rsid w:val="00E037C6"/>
    <w:rsid w:val="00E141BC"/>
    <w:rsid w:val="00E17074"/>
    <w:rsid w:val="00E315F0"/>
    <w:rsid w:val="00E42F4A"/>
    <w:rsid w:val="00E435AA"/>
    <w:rsid w:val="00E436A7"/>
    <w:rsid w:val="00E55B90"/>
    <w:rsid w:val="00E55D68"/>
    <w:rsid w:val="00E66899"/>
    <w:rsid w:val="00E80EAD"/>
    <w:rsid w:val="00E80ED0"/>
    <w:rsid w:val="00E8196A"/>
    <w:rsid w:val="00E85210"/>
    <w:rsid w:val="00E87817"/>
    <w:rsid w:val="00E87B3D"/>
    <w:rsid w:val="00E950D9"/>
    <w:rsid w:val="00E95985"/>
    <w:rsid w:val="00EB2174"/>
    <w:rsid w:val="00EC2C47"/>
    <w:rsid w:val="00ED0E44"/>
    <w:rsid w:val="00ED50CB"/>
    <w:rsid w:val="00ED573A"/>
    <w:rsid w:val="00EE24A1"/>
    <w:rsid w:val="00EF0CCD"/>
    <w:rsid w:val="00F04654"/>
    <w:rsid w:val="00F12B33"/>
    <w:rsid w:val="00F13EA8"/>
    <w:rsid w:val="00F31F7A"/>
    <w:rsid w:val="00F35FC0"/>
    <w:rsid w:val="00F421F4"/>
    <w:rsid w:val="00F42FEF"/>
    <w:rsid w:val="00F4426E"/>
    <w:rsid w:val="00F452DA"/>
    <w:rsid w:val="00F478BF"/>
    <w:rsid w:val="00F50BA7"/>
    <w:rsid w:val="00F523B2"/>
    <w:rsid w:val="00F53819"/>
    <w:rsid w:val="00F6214E"/>
    <w:rsid w:val="00F6416F"/>
    <w:rsid w:val="00F71FE7"/>
    <w:rsid w:val="00F74FE2"/>
    <w:rsid w:val="00F86714"/>
    <w:rsid w:val="00F914B0"/>
    <w:rsid w:val="00F9268D"/>
    <w:rsid w:val="00F95492"/>
    <w:rsid w:val="00FA00FC"/>
    <w:rsid w:val="00FA1697"/>
    <w:rsid w:val="00FA5AD1"/>
    <w:rsid w:val="00FA707D"/>
    <w:rsid w:val="00FB65DC"/>
    <w:rsid w:val="00FB735B"/>
    <w:rsid w:val="00FB7806"/>
    <w:rsid w:val="00FC3417"/>
    <w:rsid w:val="00FD39F9"/>
    <w:rsid w:val="00FE1E1A"/>
    <w:rsid w:val="00FE2600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FD"/>
    <w:pPr>
      <w:spacing w:after="0" w:line="360" w:lineRule="auto"/>
      <w:jc w:val="both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14FD"/>
    <w:rPr>
      <w:color w:val="0099FF"/>
      <w:u w:val="none"/>
    </w:rPr>
  </w:style>
  <w:style w:type="paragraph" w:styleId="Tekstpodstawowy">
    <w:name w:val="Body Text"/>
    <w:basedOn w:val="Normalny"/>
    <w:link w:val="TekstpodstawowyZnak"/>
    <w:rsid w:val="00AE14FD"/>
  </w:style>
  <w:style w:type="character" w:customStyle="1" w:styleId="TekstpodstawowyZnak">
    <w:name w:val="Tekst podstawowy Znak"/>
    <w:basedOn w:val="Domylnaczcionkaakapitu"/>
    <w:link w:val="Tekstpodstawowy"/>
    <w:rsid w:val="00AE14F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E14F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AE14F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E14FD"/>
    <w:pPr>
      <w:suppressLineNumbers/>
    </w:pPr>
  </w:style>
  <w:style w:type="paragraph" w:customStyle="1" w:styleId="Nagwekzacznika">
    <w:name w:val="Nagłówek załącznika"/>
    <w:basedOn w:val="Normalny"/>
    <w:next w:val="Normalny"/>
    <w:rsid w:val="00AE14FD"/>
    <w:pPr>
      <w:keepNext/>
      <w:suppressAutoHyphens/>
      <w:spacing w:before="567" w:after="567" w:line="240" w:lineRule="auto"/>
      <w:jc w:val="center"/>
    </w:pPr>
    <w:rPr>
      <w:rFonts w:ascii="Arial Black" w:hAnsi="Arial Black"/>
      <w:bCs/>
      <w:caps/>
      <w:spacing w:val="60"/>
      <w:sz w:val="30"/>
      <w:u w:val="single"/>
    </w:rPr>
  </w:style>
  <w:style w:type="paragraph" w:styleId="Akapitzlist">
    <w:name w:val="List Paragraph"/>
    <w:basedOn w:val="Normalny"/>
    <w:uiPriority w:val="34"/>
    <w:qFormat/>
    <w:rsid w:val="00AE1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D5"/>
    <w:rPr>
      <w:rFonts w:ascii="Tahoma" w:eastAsia="Arial Unicode MS" w:hAnsi="Tahoma" w:cs="Tahoma"/>
      <w:kern w:val="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FD"/>
    <w:pPr>
      <w:spacing w:after="0" w:line="360" w:lineRule="auto"/>
      <w:jc w:val="both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14FD"/>
    <w:rPr>
      <w:color w:val="0099FF"/>
      <w:u w:val="none"/>
    </w:rPr>
  </w:style>
  <w:style w:type="paragraph" w:styleId="Tekstpodstawowy">
    <w:name w:val="Body Text"/>
    <w:basedOn w:val="Normalny"/>
    <w:link w:val="TekstpodstawowyZnak"/>
    <w:rsid w:val="00AE14FD"/>
  </w:style>
  <w:style w:type="character" w:customStyle="1" w:styleId="TekstpodstawowyZnak">
    <w:name w:val="Tekst podstawowy Znak"/>
    <w:basedOn w:val="Domylnaczcionkaakapitu"/>
    <w:link w:val="Tekstpodstawowy"/>
    <w:rsid w:val="00AE14F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E14F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AE14F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E14FD"/>
    <w:pPr>
      <w:suppressLineNumbers/>
    </w:pPr>
  </w:style>
  <w:style w:type="paragraph" w:customStyle="1" w:styleId="Nagwekzacznika">
    <w:name w:val="Nagłówek załącznika"/>
    <w:basedOn w:val="Normalny"/>
    <w:next w:val="Normalny"/>
    <w:rsid w:val="00AE14FD"/>
    <w:pPr>
      <w:keepNext/>
      <w:suppressAutoHyphens/>
      <w:spacing w:before="567" w:after="567" w:line="240" w:lineRule="auto"/>
      <w:jc w:val="center"/>
    </w:pPr>
    <w:rPr>
      <w:rFonts w:ascii="Arial Black" w:hAnsi="Arial Black"/>
      <w:bCs/>
      <w:caps/>
      <w:spacing w:val="60"/>
      <w:sz w:val="30"/>
      <w:u w:val="single"/>
    </w:rPr>
  </w:style>
  <w:style w:type="paragraph" w:styleId="Akapitzlist">
    <w:name w:val="List Paragraph"/>
    <w:basedOn w:val="Normalny"/>
    <w:uiPriority w:val="34"/>
    <w:qFormat/>
    <w:rsid w:val="00AE1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D5"/>
    <w:rPr>
      <w:rFonts w:ascii="Tahoma" w:eastAsia="Arial Unicode MS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urpiel@brzeg-powiat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westycje@brzeg-powia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jeczalek@brzeg-powia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07A8D68-82C4-4217-8537-D88CF58F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Przetargi2</dc:creator>
  <cp:lastModifiedBy>A.Kurpiel</cp:lastModifiedBy>
  <cp:revision>8</cp:revision>
  <cp:lastPrinted>2017-06-27T06:58:00Z</cp:lastPrinted>
  <dcterms:created xsi:type="dcterms:W3CDTF">2018-05-24T07:54:00Z</dcterms:created>
  <dcterms:modified xsi:type="dcterms:W3CDTF">2018-05-24T12:07:00Z</dcterms:modified>
</cp:coreProperties>
</file>