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DA" w:rsidRPr="00127686" w:rsidRDefault="005D33F4" w:rsidP="002032B4">
      <w:pPr>
        <w:pStyle w:val="Styl"/>
        <w:spacing w:line="460" w:lineRule="exact"/>
        <w:ind w:left="142"/>
        <w:jc w:val="center"/>
        <w:rPr>
          <w:b/>
          <w:bCs/>
          <w:sz w:val="41"/>
          <w:szCs w:val="41"/>
        </w:rPr>
      </w:pPr>
      <w:r w:rsidRPr="00127686">
        <w:rPr>
          <w:b/>
          <w:bCs/>
          <w:sz w:val="41"/>
          <w:szCs w:val="41"/>
        </w:rPr>
        <w:t>OPIS TECHNICZNY</w:t>
      </w:r>
    </w:p>
    <w:p w:rsidR="00DB66F7" w:rsidRPr="00127686" w:rsidRDefault="00DB66F7" w:rsidP="005D33F4">
      <w:pPr>
        <w:pStyle w:val="Styl"/>
        <w:spacing w:line="460" w:lineRule="exact"/>
        <w:ind w:left="142"/>
        <w:rPr>
          <w:b/>
          <w:bCs/>
          <w:sz w:val="41"/>
          <w:szCs w:val="41"/>
        </w:rPr>
      </w:pPr>
    </w:p>
    <w:p w:rsidR="00DB66F7" w:rsidRPr="00127686" w:rsidRDefault="00DB66F7" w:rsidP="00DB66F7"/>
    <w:p w:rsidR="00DB66F7" w:rsidRPr="00127686" w:rsidRDefault="00DB66F7" w:rsidP="00DB66F7"/>
    <w:p w:rsidR="005D33F4" w:rsidRPr="00127686" w:rsidRDefault="005D33F4" w:rsidP="005D33F4">
      <w:pPr>
        <w:jc w:val="center"/>
        <w:rPr>
          <w:rFonts w:ascii="Times New Roman" w:hAnsi="Times New Roman" w:cs="Times New Roman"/>
        </w:rPr>
      </w:pPr>
      <w:r w:rsidRPr="00127686">
        <w:rPr>
          <w:rFonts w:ascii="Times New Roman" w:hAnsi="Times New Roman" w:cs="Times New Roman"/>
        </w:rPr>
        <w:t>PRZEBUDOWY WARSZTATÓW SZKOLNYCH PRZY UL. KAMIENNEJ 1 W BRZEGU NA WARSZTAT SZKOLNY PRAKTYCZNEJ NAUKI ZAWODU TECHNIK POJAZDÓW SAMOCHODOWYCH</w:t>
      </w:r>
    </w:p>
    <w:p w:rsidR="00BF6DDA" w:rsidRPr="00127686" w:rsidRDefault="00BF6DDA" w:rsidP="00BF6DDA">
      <w:pPr>
        <w:pStyle w:val="Styl"/>
        <w:spacing w:line="432" w:lineRule="exact"/>
        <w:ind w:right="4"/>
        <w:rPr>
          <w:rFonts w:eastAsiaTheme="minorHAnsi"/>
          <w:sz w:val="22"/>
          <w:szCs w:val="22"/>
          <w:lang w:eastAsia="en-US"/>
        </w:rPr>
      </w:pPr>
    </w:p>
    <w:p w:rsidR="00127686" w:rsidRPr="00DB15D8" w:rsidRDefault="00127686" w:rsidP="00127686">
      <w:pPr>
        <w:pStyle w:val="Styl"/>
        <w:spacing w:line="432" w:lineRule="exact"/>
        <w:ind w:right="6000"/>
        <w:jc w:val="both"/>
      </w:pPr>
      <w:r w:rsidRPr="00DB15D8">
        <w:rPr>
          <w:b/>
          <w:bCs/>
          <w:w w:val="105"/>
        </w:rPr>
        <w:t>1. Podstawa opracowania</w:t>
      </w:r>
    </w:p>
    <w:p w:rsidR="00127686" w:rsidRPr="00DB15D8" w:rsidRDefault="00127686" w:rsidP="00127686">
      <w:pPr>
        <w:pStyle w:val="Styl"/>
        <w:spacing w:line="432" w:lineRule="exact"/>
        <w:ind w:right="6000"/>
        <w:jc w:val="both"/>
      </w:pPr>
      <w:r w:rsidRPr="00DB15D8">
        <w:t xml:space="preserve">- Zlecenie inwestora </w:t>
      </w:r>
    </w:p>
    <w:p w:rsidR="00127686" w:rsidRPr="00DB15D8" w:rsidRDefault="00127686" w:rsidP="00127686">
      <w:pPr>
        <w:pStyle w:val="Styl"/>
        <w:spacing w:before="163" w:line="283" w:lineRule="exact"/>
      </w:pPr>
      <w:r w:rsidRPr="00DB15D8">
        <w:t xml:space="preserve">- Wizja lokalna wraz z dokonaniem niezbędnych pomiarów inwentaryzacyjnych </w:t>
      </w:r>
    </w:p>
    <w:p w:rsidR="003023EA" w:rsidRPr="00DB15D8" w:rsidRDefault="00127686" w:rsidP="00127686">
      <w:pPr>
        <w:pStyle w:val="Styl"/>
        <w:spacing w:line="422" w:lineRule="exact"/>
        <w:ind w:right="3196"/>
      </w:pPr>
      <w:r w:rsidRPr="00DB15D8">
        <w:t>- Obowiązujące normy, instrukcje przepisy prawne</w:t>
      </w:r>
      <w:r w:rsidR="003D29AF" w:rsidRPr="00DB15D8">
        <w:t>.</w:t>
      </w:r>
    </w:p>
    <w:p w:rsidR="00127686" w:rsidRPr="00DB15D8" w:rsidRDefault="00127686" w:rsidP="00127686">
      <w:pPr>
        <w:pStyle w:val="Styl"/>
        <w:spacing w:line="422" w:lineRule="exact"/>
        <w:ind w:right="3196"/>
        <w:rPr>
          <w:b/>
          <w:bCs/>
          <w:w w:val="105"/>
        </w:rPr>
      </w:pPr>
      <w:r w:rsidRPr="00DB15D8">
        <w:rPr>
          <w:b/>
          <w:bCs/>
          <w:w w:val="105"/>
        </w:rPr>
        <w:t>Stan</w:t>
      </w:r>
      <w:r w:rsidR="003023EA" w:rsidRPr="00DB15D8">
        <w:rPr>
          <w:b/>
          <w:bCs/>
          <w:w w:val="105"/>
        </w:rPr>
        <w:t xml:space="preserve"> </w:t>
      </w:r>
      <w:r w:rsidRPr="00DB15D8">
        <w:rPr>
          <w:b/>
          <w:bCs/>
          <w:w w:val="105"/>
        </w:rPr>
        <w:t xml:space="preserve">prawny </w:t>
      </w:r>
    </w:p>
    <w:p w:rsidR="00127686" w:rsidRPr="00DB15D8" w:rsidRDefault="00127686" w:rsidP="003D29AF">
      <w:pPr>
        <w:pStyle w:val="Styl"/>
        <w:spacing w:line="408" w:lineRule="exact"/>
      </w:pPr>
      <w:r w:rsidRPr="00F42C89">
        <w:t>Właścicielem gruntu dział</w:t>
      </w:r>
      <w:r w:rsidR="003D29AF" w:rsidRPr="00F42C89">
        <w:t>ki nr 209</w:t>
      </w:r>
      <w:r w:rsidRPr="00F42C89">
        <w:t xml:space="preserve"> jest </w:t>
      </w:r>
      <w:r w:rsidR="003D29AF" w:rsidRPr="00F42C89">
        <w:t>Zespól Szkół Budowlanych w Brzegu</w:t>
      </w:r>
      <w:r w:rsidR="00780EF7" w:rsidRPr="00F42C89">
        <w:t xml:space="preserve"> ul. Kamienna 3.</w:t>
      </w:r>
      <w:r w:rsidRPr="00DB15D8">
        <w:t xml:space="preserve"> </w:t>
      </w:r>
    </w:p>
    <w:p w:rsidR="00F15197" w:rsidRPr="00DB15D8" w:rsidRDefault="00F15197" w:rsidP="003D29AF">
      <w:pPr>
        <w:pStyle w:val="Styl"/>
        <w:spacing w:line="388" w:lineRule="exact"/>
        <w:rPr>
          <w:b/>
          <w:bCs/>
          <w:w w:val="105"/>
        </w:rPr>
      </w:pPr>
    </w:p>
    <w:p w:rsidR="00F15197" w:rsidRPr="00DB15D8" w:rsidRDefault="00F15197" w:rsidP="00F15197">
      <w:pPr>
        <w:pStyle w:val="Styl"/>
        <w:spacing w:line="388" w:lineRule="exact"/>
        <w:rPr>
          <w:b/>
          <w:w w:val="105"/>
        </w:rPr>
      </w:pPr>
      <w:r w:rsidRPr="00DB15D8">
        <w:rPr>
          <w:b/>
          <w:bCs/>
          <w:w w:val="105"/>
        </w:rPr>
        <w:t xml:space="preserve">2. </w:t>
      </w:r>
      <w:r w:rsidRPr="00DB15D8">
        <w:rPr>
          <w:b/>
          <w:w w:val="105"/>
        </w:rPr>
        <w:t>Cel opracowania</w:t>
      </w:r>
    </w:p>
    <w:p w:rsidR="000357E2" w:rsidRPr="00DB15D8" w:rsidRDefault="00127686" w:rsidP="00F15197">
      <w:pPr>
        <w:pStyle w:val="Styl"/>
        <w:spacing w:line="388" w:lineRule="exact"/>
      </w:pPr>
      <w:r w:rsidRPr="00DB15D8">
        <w:t xml:space="preserve">Celem opracowania jest </w:t>
      </w:r>
      <w:r w:rsidR="003D29AF" w:rsidRPr="00DB15D8">
        <w:t>przebudowa</w:t>
      </w:r>
      <w:r w:rsidRPr="00DB15D8">
        <w:t xml:space="preserve"> istniejąc</w:t>
      </w:r>
      <w:r w:rsidR="000357E2" w:rsidRPr="00DB15D8">
        <w:t>ych dwóch hal</w:t>
      </w:r>
      <w:r w:rsidRPr="00DB15D8">
        <w:t xml:space="preserve"> warsztatow</w:t>
      </w:r>
      <w:r w:rsidR="000357E2" w:rsidRPr="00DB15D8">
        <w:t>ych</w:t>
      </w:r>
      <w:r w:rsidRPr="00DB15D8">
        <w:t xml:space="preserve"> </w:t>
      </w:r>
      <w:r w:rsidR="000357E2" w:rsidRPr="00DB15D8">
        <w:t>w celu przygotowania warsztatów szkolnych praktycznej nauki zawodu technik pojazdów samochodowych.</w:t>
      </w:r>
    </w:p>
    <w:p w:rsidR="00F15197" w:rsidRPr="00DB15D8" w:rsidRDefault="00F15197" w:rsidP="00F15197">
      <w:pPr>
        <w:pStyle w:val="Styl"/>
        <w:spacing w:line="388" w:lineRule="exact"/>
      </w:pPr>
    </w:p>
    <w:p w:rsidR="00F15197" w:rsidRPr="00DB15D8" w:rsidRDefault="00F15197" w:rsidP="00F15197">
      <w:pPr>
        <w:pStyle w:val="Styl"/>
        <w:spacing w:line="388" w:lineRule="exact"/>
        <w:rPr>
          <w:b/>
          <w:w w:val="105"/>
        </w:rPr>
      </w:pPr>
      <w:r w:rsidRPr="00DB15D8">
        <w:rPr>
          <w:b/>
          <w:bCs/>
          <w:w w:val="105"/>
        </w:rPr>
        <w:t xml:space="preserve">3. </w:t>
      </w:r>
      <w:r w:rsidRPr="00DB15D8">
        <w:rPr>
          <w:b/>
          <w:w w:val="105"/>
        </w:rPr>
        <w:t>Opis stanu istniejącego</w:t>
      </w:r>
    </w:p>
    <w:p w:rsidR="00F15197" w:rsidRPr="00DB15D8" w:rsidRDefault="00F15197" w:rsidP="00F15197">
      <w:pPr>
        <w:pStyle w:val="Styl"/>
        <w:spacing w:before="28" w:line="403" w:lineRule="exact"/>
        <w:ind w:right="57"/>
        <w:jc w:val="both"/>
      </w:pPr>
      <w:r w:rsidRPr="00DB15D8">
        <w:t xml:space="preserve">Teren objęty opracowaniem wchodzi w skład kompleksu zabudowy Zespołu Szkól </w:t>
      </w:r>
      <w:r w:rsidR="00804FBA" w:rsidRPr="00DB15D8">
        <w:t>Budowlanych</w:t>
      </w:r>
      <w:r w:rsidRPr="00DB15D8">
        <w:t xml:space="preserve"> i jest położony w miejscowości Brzeg przy ul. Kamiennej 1, obręb geodezyjny Centrum d</w:t>
      </w:r>
      <w:r w:rsidR="00804FBA" w:rsidRPr="00DB15D8">
        <w:t>z</w:t>
      </w:r>
      <w:r w:rsidRPr="00DB15D8">
        <w:t>.</w:t>
      </w:r>
      <w:r w:rsidR="00804FBA" w:rsidRPr="00DB15D8">
        <w:t xml:space="preserve"> </w:t>
      </w:r>
      <w:r w:rsidRPr="00DB15D8">
        <w:t>nr 209. Teren wewnątrz istniejących Warsztatów Szkolnych jest urządzony, nawierzchnie dróg wewnętrznych z kostki brukowej kamiennej</w:t>
      </w:r>
      <w:r w:rsidR="00804FBA" w:rsidRPr="00DB15D8">
        <w:t xml:space="preserve"> </w:t>
      </w:r>
      <w:r w:rsidRPr="00DB15D8">
        <w:t xml:space="preserve">- place utwardzone betonem. </w:t>
      </w:r>
    </w:p>
    <w:p w:rsidR="00F15197" w:rsidRPr="00DB15D8" w:rsidRDefault="00804FBA" w:rsidP="00804FBA">
      <w:pPr>
        <w:pStyle w:val="Styl"/>
        <w:spacing w:before="48" w:line="384" w:lineRule="exact"/>
        <w:ind w:right="-2"/>
      </w:pPr>
      <w:r w:rsidRPr="00DB15D8">
        <w:t xml:space="preserve">Dojazd do nieruchomości </w:t>
      </w:r>
      <w:r w:rsidR="00F15197" w:rsidRPr="00DB15D8">
        <w:t>z ul. Kamiennej o nawier</w:t>
      </w:r>
      <w:r w:rsidRPr="00DB15D8">
        <w:t>z</w:t>
      </w:r>
      <w:r w:rsidR="00F15197" w:rsidRPr="00DB15D8">
        <w:t>ch</w:t>
      </w:r>
      <w:r w:rsidRPr="00DB15D8">
        <w:t xml:space="preserve">ni asfaltowej od strony granicy </w:t>
      </w:r>
      <w:r w:rsidR="00F15197" w:rsidRPr="00DB15D8">
        <w:t xml:space="preserve">południowej działki. </w:t>
      </w:r>
    </w:p>
    <w:p w:rsidR="00804FBA" w:rsidRPr="00DB15D8" w:rsidRDefault="00F15197" w:rsidP="00804FBA">
      <w:pPr>
        <w:pStyle w:val="Styl"/>
        <w:spacing w:before="9" w:line="417" w:lineRule="exact"/>
        <w:ind w:right="144"/>
        <w:jc w:val="both"/>
        <w:rPr>
          <w:w w:val="200"/>
        </w:rPr>
      </w:pPr>
      <w:r w:rsidRPr="00DB15D8">
        <w:t xml:space="preserve">Na północnych obrzeżach przedmiotowej nieruchomości zlokalizowany jest między </w:t>
      </w:r>
      <w:r w:rsidR="00804FBA" w:rsidRPr="00DB15D8">
        <w:t xml:space="preserve">innymi </w:t>
      </w:r>
      <w:r w:rsidR="00804FBA" w:rsidRPr="00F42C89">
        <w:t>dwukondygnacyjny</w:t>
      </w:r>
      <w:r w:rsidRPr="00F42C89">
        <w:t xml:space="preserve"> budynek </w:t>
      </w:r>
      <w:r w:rsidR="00804FBA" w:rsidRPr="00F42C89">
        <w:t>warsztatowy</w:t>
      </w:r>
      <w:r w:rsidRPr="00DB15D8">
        <w:t xml:space="preserve"> oraz zblokowana z nim w kierunku południowym jednokondygnacyjna hala warsztatowa, </w:t>
      </w:r>
      <w:r w:rsidR="00804FBA" w:rsidRPr="00DB15D8">
        <w:t xml:space="preserve">niepodpiwniczona. </w:t>
      </w:r>
      <w:r w:rsidRPr="00DB15D8">
        <w:t xml:space="preserve">Budynek </w:t>
      </w:r>
      <w:r w:rsidR="00804FBA" w:rsidRPr="00DB15D8">
        <w:t>nr 1</w:t>
      </w:r>
      <w:r w:rsidRPr="00DB15D8">
        <w:t xml:space="preserve"> o wymiarach </w:t>
      </w:r>
      <w:r w:rsidR="006F3711" w:rsidRPr="00DB15D8">
        <w:t>13</w:t>
      </w:r>
      <w:r w:rsidRPr="00DB15D8">
        <w:t>,</w:t>
      </w:r>
      <w:r w:rsidR="006F3711" w:rsidRPr="00DB15D8">
        <w:t>28</w:t>
      </w:r>
      <w:r w:rsidR="00804FBA" w:rsidRPr="00DB15D8">
        <w:t xml:space="preserve"> </w:t>
      </w:r>
      <w:r w:rsidRPr="00DB15D8">
        <w:t>x</w:t>
      </w:r>
      <w:r w:rsidR="00804FBA" w:rsidRPr="00DB15D8">
        <w:t xml:space="preserve"> 1</w:t>
      </w:r>
      <w:r w:rsidR="006F3711" w:rsidRPr="00DB15D8">
        <w:t>5</w:t>
      </w:r>
      <w:r w:rsidRPr="00DB15D8">
        <w:t>,</w:t>
      </w:r>
      <w:r w:rsidR="006F3711" w:rsidRPr="00DB15D8">
        <w:t>82</w:t>
      </w:r>
      <w:r w:rsidRPr="00DB15D8">
        <w:t xml:space="preserve"> m i</w:t>
      </w:r>
      <w:r w:rsidR="00804FBA" w:rsidRPr="00DB15D8">
        <w:rPr>
          <w:w w:val="200"/>
        </w:rPr>
        <w:t xml:space="preserve"> </w:t>
      </w:r>
      <w:r w:rsidR="00804FBA" w:rsidRPr="00DB15D8">
        <w:t xml:space="preserve">wysokości </w:t>
      </w:r>
      <w:r w:rsidR="006F3711" w:rsidRPr="00DB15D8">
        <w:t>6</w:t>
      </w:r>
      <w:r w:rsidR="00804FBA" w:rsidRPr="00DB15D8">
        <w:t>,</w:t>
      </w:r>
      <w:r w:rsidR="006F3711" w:rsidRPr="00DB15D8">
        <w:t>7</w:t>
      </w:r>
      <w:r w:rsidR="00804FBA" w:rsidRPr="00DB15D8">
        <w:t xml:space="preserve"> m przylega południową ścianą do istniejącej </w:t>
      </w:r>
      <w:r w:rsidR="00804FBA" w:rsidRPr="00DB15D8">
        <w:lastRenderedPageBreak/>
        <w:t xml:space="preserve">hali warsztatowej o wymiarach </w:t>
      </w:r>
      <w:r w:rsidR="006F3711" w:rsidRPr="00DB15D8">
        <w:t>12</w:t>
      </w:r>
      <w:r w:rsidR="00804FBA" w:rsidRPr="00DB15D8">
        <w:t>,</w:t>
      </w:r>
      <w:r w:rsidR="006F3711" w:rsidRPr="00DB15D8">
        <w:t xml:space="preserve">75 </w:t>
      </w:r>
      <w:r w:rsidR="00804FBA" w:rsidRPr="00DB15D8">
        <w:t>x</w:t>
      </w:r>
      <w:r w:rsidR="006F3711" w:rsidRPr="00DB15D8">
        <w:t xml:space="preserve"> 13</w:t>
      </w:r>
      <w:r w:rsidR="00804FBA" w:rsidRPr="00DB15D8">
        <w:t>,</w:t>
      </w:r>
      <w:r w:rsidR="006F3711" w:rsidRPr="00DB15D8">
        <w:t>62</w:t>
      </w:r>
      <w:r w:rsidR="00804FBA" w:rsidRPr="00DB15D8">
        <w:t xml:space="preserve"> m i wysokości </w:t>
      </w:r>
      <w:r w:rsidR="006F3711" w:rsidRPr="00DB15D8">
        <w:t>4</w:t>
      </w:r>
      <w:r w:rsidR="00804FBA" w:rsidRPr="00DB15D8">
        <w:t>,</w:t>
      </w:r>
      <w:r w:rsidR="006F3711" w:rsidRPr="00DB15D8">
        <w:t>3</w:t>
      </w:r>
      <w:r w:rsidR="00804FBA" w:rsidRPr="00DB15D8">
        <w:t xml:space="preserve"> m. Oba obiekty są obiektami wykon</w:t>
      </w:r>
      <w:r w:rsidR="006F3711" w:rsidRPr="00DB15D8">
        <w:t>anymi w technologii tradycyjnej</w:t>
      </w:r>
      <w:r w:rsidR="00804FBA" w:rsidRPr="00DB15D8">
        <w:t>, nakryte dachami o konstrukcji drewnianej pokryte papą na deskowaniu</w:t>
      </w:r>
      <w:r w:rsidR="006F3711" w:rsidRPr="00DB15D8">
        <w:t xml:space="preserve"> (jedno-, dwuspadowymi)</w:t>
      </w:r>
      <w:r w:rsidR="00804FBA" w:rsidRPr="00DB15D8">
        <w:t>. W budynk</w:t>
      </w:r>
      <w:r w:rsidR="006F3711" w:rsidRPr="00DB15D8">
        <w:t>ach po</w:t>
      </w:r>
      <w:r w:rsidR="00B3500D" w:rsidRPr="00DB15D8">
        <w:t xml:space="preserve"> wskazanych pracach naprawczych uznaje się, że</w:t>
      </w:r>
      <w:r w:rsidR="00804FBA" w:rsidRPr="00DB15D8">
        <w:t xml:space="preserve"> nadaj</w:t>
      </w:r>
      <w:r w:rsidR="00B3500D" w:rsidRPr="00DB15D8">
        <w:t>ą</w:t>
      </w:r>
      <w:r w:rsidR="00804FBA" w:rsidRPr="00DB15D8">
        <w:t xml:space="preserve"> się </w:t>
      </w:r>
      <w:r w:rsidR="00B3500D" w:rsidRPr="00DB15D8">
        <w:t>one do</w:t>
      </w:r>
      <w:r w:rsidR="00804FBA" w:rsidRPr="00DB15D8">
        <w:t xml:space="preserve"> dalszej eksploatacji. W </w:t>
      </w:r>
      <w:r w:rsidR="00B3500D" w:rsidRPr="00DB15D8">
        <w:t>hali nr 1</w:t>
      </w:r>
      <w:r w:rsidR="00804FBA" w:rsidRPr="00DB15D8">
        <w:t xml:space="preserve"> przewiduje się stanowiska do nauki </w:t>
      </w:r>
      <w:r w:rsidR="00B3500D" w:rsidRPr="00DB15D8">
        <w:t>w zawodzie technik pojazdów samochodowych.</w:t>
      </w:r>
      <w:r w:rsidR="00804FBA" w:rsidRPr="00DB15D8">
        <w:t xml:space="preserve"> </w:t>
      </w:r>
    </w:p>
    <w:p w:rsidR="00804FBA" w:rsidRPr="00DB15D8" w:rsidRDefault="00B3500D" w:rsidP="00804FBA">
      <w:pPr>
        <w:pStyle w:val="Styl"/>
        <w:spacing w:before="4" w:line="408" w:lineRule="exact"/>
        <w:ind w:right="129"/>
        <w:jc w:val="both"/>
      </w:pPr>
      <w:r w:rsidRPr="00DB15D8">
        <w:t>Halę nr 2</w:t>
      </w:r>
      <w:r w:rsidR="00804FBA" w:rsidRPr="00DB15D8">
        <w:t xml:space="preserve"> przeznacza się w całości n</w:t>
      </w:r>
      <w:r w:rsidRPr="00DB15D8">
        <w:t>a cele socjalno-biurowe</w:t>
      </w:r>
      <w:r w:rsidR="00804FBA" w:rsidRPr="00DB15D8">
        <w:t>. W adaptowanym zespole wydzielono dwie stref</w:t>
      </w:r>
      <w:r w:rsidRPr="00DB15D8">
        <w:t>y</w:t>
      </w:r>
      <w:r w:rsidR="00804FBA" w:rsidRPr="00DB15D8">
        <w:t xml:space="preserve"> pożarowe ZL III (cześć socjalno-biurowa) i PM (część technologiczna nauki zawodu). </w:t>
      </w:r>
    </w:p>
    <w:p w:rsidR="002973EA" w:rsidRPr="00DB15D8" w:rsidRDefault="002973EA" w:rsidP="002973EA">
      <w:pPr>
        <w:pStyle w:val="Styl"/>
        <w:spacing w:line="388" w:lineRule="exact"/>
        <w:rPr>
          <w:b/>
          <w:w w:val="105"/>
        </w:rPr>
      </w:pPr>
      <w:r w:rsidRPr="00DB15D8">
        <w:rPr>
          <w:b/>
          <w:bCs/>
          <w:w w:val="105"/>
        </w:rPr>
        <w:t xml:space="preserve">3.1. </w:t>
      </w:r>
      <w:r w:rsidRPr="00DB15D8">
        <w:rPr>
          <w:b/>
          <w:w w:val="105"/>
        </w:rPr>
        <w:t>Opis stanu istniejącego</w:t>
      </w:r>
    </w:p>
    <w:p w:rsidR="002973EA" w:rsidRPr="00DB15D8" w:rsidRDefault="002973EA" w:rsidP="002973EA">
      <w:pPr>
        <w:pStyle w:val="Styl"/>
        <w:spacing w:line="432" w:lineRule="exact"/>
        <w:ind w:right="4996"/>
      </w:pPr>
      <w:r w:rsidRPr="00DB15D8">
        <w:t xml:space="preserve">długość - 26,88 m </w:t>
      </w:r>
    </w:p>
    <w:p w:rsidR="002973EA" w:rsidRPr="00DB15D8" w:rsidRDefault="002973EA" w:rsidP="002973EA">
      <w:pPr>
        <w:pStyle w:val="Styl"/>
        <w:spacing w:line="398" w:lineRule="exact"/>
      </w:pPr>
      <w:r w:rsidRPr="00DB15D8">
        <w:t>szerokość- 15,86</w:t>
      </w:r>
      <w:r w:rsidRPr="00DB15D8">
        <w:rPr>
          <w:w w:val="184"/>
        </w:rPr>
        <w:t xml:space="preserve"> </w:t>
      </w:r>
      <w:r w:rsidRPr="00DB15D8">
        <w:t xml:space="preserve">m </w:t>
      </w:r>
    </w:p>
    <w:p w:rsidR="002973EA" w:rsidRPr="00DB15D8" w:rsidRDefault="002973EA" w:rsidP="002973EA">
      <w:pPr>
        <w:pStyle w:val="Styl"/>
        <w:spacing w:line="441" w:lineRule="exact"/>
      </w:pPr>
      <w:r w:rsidRPr="00DB15D8">
        <w:t>powierzchnia zabudowy - 33</w:t>
      </w:r>
      <w:r w:rsidR="000C2FE0" w:rsidRPr="00DB15D8">
        <w:t>0</w:t>
      </w:r>
      <w:r w:rsidRPr="00DB15D8">
        <w:t>,</w:t>
      </w:r>
      <w:r w:rsidR="000C2FE0" w:rsidRPr="00DB15D8">
        <w:t>14</w:t>
      </w:r>
      <w:r w:rsidRPr="00DB15D8">
        <w:t xml:space="preserve">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2973EA" w:rsidP="002973EA">
      <w:pPr>
        <w:pStyle w:val="Styl"/>
        <w:spacing w:line="441" w:lineRule="exact"/>
      </w:pPr>
      <w:r w:rsidRPr="00DB15D8">
        <w:t>powierzchnia użytkowa</w:t>
      </w:r>
      <w:r w:rsidR="000C2FE0" w:rsidRPr="00DB15D8">
        <w:t>: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rPr>
          <w:w w:val="105"/>
        </w:rPr>
        <w:t>wiatrołap</w:t>
      </w:r>
      <w:r w:rsidRPr="00DB15D8">
        <w:t xml:space="preserve"> - 2,41m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komunikacja - 12,15m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sanitariat męski- 10,12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szatnia czysta męska - 13,65 m</w:t>
      </w:r>
      <w:r w:rsidRPr="00DB15D8">
        <w:rPr>
          <w:vertAlign w:val="superscript"/>
        </w:rPr>
        <w:t>2</w:t>
      </w:r>
    </w:p>
    <w:p w:rsidR="007C5B38" w:rsidRPr="00DB15D8" w:rsidRDefault="007C5B38" w:rsidP="0015296A">
      <w:pPr>
        <w:pStyle w:val="Styl"/>
        <w:spacing w:line="360" w:lineRule="auto"/>
        <w:ind w:left="464" w:right="5453"/>
      </w:pPr>
      <w:r w:rsidRPr="00DB15D8">
        <w:t xml:space="preserve"> jadalna - 45,64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szatnia czysta damska - 6,84 m</w:t>
      </w:r>
      <w:r w:rsidRPr="00DB15D8">
        <w:rPr>
          <w:vertAlign w:val="superscript"/>
        </w:rPr>
        <w:t>2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sanitariat damski- 11,02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pokój biurowy dla 2-ch instruktorów - 7,06 m</w:t>
      </w:r>
      <w:r w:rsidRPr="00DB15D8">
        <w:rPr>
          <w:vertAlign w:val="superscript"/>
        </w:rPr>
        <w:t>2</w:t>
      </w:r>
    </w:p>
    <w:p w:rsidR="007C5B38" w:rsidRPr="00DB15D8" w:rsidRDefault="007C5B38" w:rsidP="0015296A">
      <w:pPr>
        <w:pStyle w:val="Styl"/>
        <w:spacing w:line="360" w:lineRule="auto"/>
        <w:ind w:left="508" w:right="1"/>
      </w:pPr>
      <w:r w:rsidRPr="00DB15D8">
        <w:t>komunikacja 2 - 3,89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03" w:right="4589"/>
      </w:pPr>
      <w:r w:rsidRPr="00F42C89">
        <w:t>pomieszczenie</w:t>
      </w:r>
      <w:r w:rsidR="00F42C89" w:rsidRPr="00F42C89">
        <w:t xml:space="preserve"> techniczne</w:t>
      </w:r>
      <w:r w:rsidRPr="00F42C89">
        <w:t xml:space="preserve"> - 3,75 m</w:t>
      </w:r>
      <w:r w:rsidRPr="00F42C89">
        <w:rPr>
          <w:vertAlign w:val="superscript"/>
        </w:rPr>
        <w:t>2</w:t>
      </w:r>
    </w:p>
    <w:p w:rsidR="007C5B38" w:rsidRPr="00DB15D8" w:rsidRDefault="007C5B38" w:rsidP="0015296A">
      <w:pPr>
        <w:pStyle w:val="Styl"/>
        <w:spacing w:line="360" w:lineRule="auto"/>
        <w:ind w:left="503" w:right="4589"/>
      </w:pPr>
      <w:r w:rsidRPr="00DB15D8">
        <w:t>w. c. damska - 3,66 m</w:t>
      </w:r>
      <w:r w:rsidRPr="00DB15D8">
        <w:rPr>
          <w:vertAlign w:val="superscript"/>
        </w:rPr>
        <w:t>2</w:t>
      </w:r>
    </w:p>
    <w:p w:rsidR="007C5B38" w:rsidRPr="00DB15D8" w:rsidRDefault="007C5B38" w:rsidP="0015296A">
      <w:pPr>
        <w:pStyle w:val="Styl"/>
        <w:spacing w:line="360" w:lineRule="auto"/>
        <w:ind w:left="503" w:right="4589"/>
      </w:pPr>
      <w:r w:rsidRPr="00DB15D8">
        <w:t>w. c. męska - 5,91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7C5B38" w:rsidRPr="00DB15D8" w:rsidRDefault="007C5B38" w:rsidP="0015296A">
      <w:pPr>
        <w:pStyle w:val="Styl"/>
        <w:spacing w:line="360" w:lineRule="auto"/>
        <w:ind w:left="527" w:right="4114"/>
      </w:pPr>
      <w:r w:rsidRPr="00DB15D8">
        <w:t>w.c. instruktorów - 2, 28 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15296A" w:rsidRPr="00DB15D8" w:rsidRDefault="0015296A" w:rsidP="0015296A">
      <w:pPr>
        <w:pStyle w:val="Styl"/>
        <w:spacing w:line="360" w:lineRule="auto"/>
        <w:ind w:right="1" w:firstLine="527"/>
      </w:pPr>
      <w:r w:rsidRPr="00DB15D8">
        <w:t>pomieszczenie techniczne - 6,83m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15296A" w:rsidRPr="00DB15D8" w:rsidRDefault="0015296A" w:rsidP="0015296A">
      <w:pPr>
        <w:pStyle w:val="Styl"/>
        <w:spacing w:line="360" w:lineRule="auto"/>
        <w:ind w:right="1" w:firstLine="527"/>
      </w:pPr>
      <w:r w:rsidRPr="00DB15D8">
        <w:t>pomieszczenie wymiany opon - 32,44m</w:t>
      </w:r>
      <w:r w:rsidRPr="00DB15D8">
        <w:rPr>
          <w:vertAlign w:val="superscript"/>
        </w:rPr>
        <w:t>2</w:t>
      </w:r>
      <w:r w:rsidRPr="00DB15D8">
        <w:t xml:space="preserve"> </w:t>
      </w:r>
    </w:p>
    <w:p w:rsidR="0015296A" w:rsidRPr="00DB15D8" w:rsidRDefault="0015296A" w:rsidP="0015296A">
      <w:pPr>
        <w:pStyle w:val="Styl"/>
        <w:spacing w:line="360" w:lineRule="auto"/>
        <w:ind w:right="4114" w:firstLine="527"/>
      </w:pPr>
      <w:r w:rsidRPr="00DB15D8">
        <w:t>hala do praktycznej nauki – 105,84 m</w:t>
      </w:r>
      <w:r w:rsidRPr="00DB15D8">
        <w:rPr>
          <w:vertAlign w:val="superscript"/>
        </w:rPr>
        <w:t>2</w:t>
      </w:r>
    </w:p>
    <w:p w:rsidR="002973EA" w:rsidRPr="00DB15D8" w:rsidRDefault="0015296A" w:rsidP="0015296A">
      <w:pPr>
        <w:pStyle w:val="Styl"/>
        <w:spacing w:line="360" w:lineRule="auto"/>
        <w:ind w:firstLine="527"/>
        <w:rPr>
          <w:u w:val="single"/>
        </w:rPr>
      </w:pPr>
      <w:r w:rsidRPr="00DB15D8">
        <w:rPr>
          <w:u w:val="single"/>
        </w:rPr>
        <w:t>powierzchnia użytkowa ogółem 273,49 m</w:t>
      </w:r>
      <w:r w:rsidRPr="00DB15D8">
        <w:rPr>
          <w:u w:val="single"/>
          <w:vertAlign w:val="superscript"/>
        </w:rPr>
        <w:t>2</w:t>
      </w:r>
      <w:r w:rsidR="002973EA" w:rsidRPr="00DB15D8">
        <w:rPr>
          <w:u w:val="single"/>
        </w:rPr>
        <w:t xml:space="preserve"> </w:t>
      </w:r>
    </w:p>
    <w:p w:rsidR="0015296A" w:rsidRPr="00DB15D8" w:rsidRDefault="00EE7135" w:rsidP="0015296A">
      <w:pPr>
        <w:pStyle w:val="Styl"/>
        <w:tabs>
          <w:tab w:val="left" w:pos="331"/>
          <w:tab w:val="left" w:pos="2808"/>
        </w:tabs>
        <w:spacing w:before="422" w:line="268" w:lineRule="exact"/>
        <w:ind w:right="183"/>
      </w:pPr>
      <w:r w:rsidRPr="00DB15D8">
        <w:rPr>
          <w:w w:val="200"/>
        </w:rPr>
        <w:tab/>
      </w:r>
      <w:r w:rsidR="0015296A" w:rsidRPr="00DB15D8">
        <w:t xml:space="preserve">kubatura </w:t>
      </w:r>
      <w:r w:rsidR="0015296A" w:rsidRPr="00DB15D8">
        <w:tab/>
        <w:t>- 1.</w:t>
      </w:r>
      <w:r w:rsidR="002231A0">
        <w:t>8</w:t>
      </w:r>
      <w:r w:rsidR="009312FC" w:rsidRPr="00DB15D8">
        <w:t>78</w:t>
      </w:r>
      <w:r w:rsidR="0015296A" w:rsidRPr="00DB15D8">
        <w:t>,</w:t>
      </w:r>
      <w:r w:rsidR="009312FC" w:rsidRPr="00DB15D8">
        <w:t>34</w:t>
      </w:r>
      <w:r w:rsidR="0015296A" w:rsidRPr="00DB15D8">
        <w:t xml:space="preserve"> m</w:t>
      </w:r>
      <w:r w:rsidR="0015296A" w:rsidRPr="00DB15D8">
        <w:rPr>
          <w:vertAlign w:val="superscript"/>
        </w:rPr>
        <w:t>3</w:t>
      </w:r>
      <w:r w:rsidR="0015296A" w:rsidRPr="00DB15D8">
        <w:t xml:space="preserve"> </w:t>
      </w:r>
    </w:p>
    <w:p w:rsidR="009312FC" w:rsidRPr="001D29A3" w:rsidRDefault="0015296A" w:rsidP="001D29A3">
      <w:pPr>
        <w:pStyle w:val="Styl"/>
        <w:spacing w:line="422" w:lineRule="exact"/>
        <w:ind w:right="3471"/>
      </w:pPr>
      <w:r w:rsidRPr="001D29A3">
        <w:t>współczynnik przenikania dla ścian -</w:t>
      </w:r>
      <w:r w:rsidR="009312FC" w:rsidRPr="001D29A3">
        <w:t xml:space="preserve"> </w:t>
      </w:r>
      <w:r w:rsidRPr="001D29A3">
        <w:t>0,</w:t>
      </w:r>
      <w:r w:rsidR="001D29A3" w:rsidRPr="001D29A3">
        <w:t xml:space="preserve">18 </w:t>
      </w:r>
      <w:r w:rsidRPr="001D29A3">
        <w:t>W/(</w:t>
      </w:r>
      <w:r w:rsidR="00EE7135" w:rsidRPr="001D29A3">
        <w:t>m</w:t>
      </w:r>
      <w:r w:rsidR="00EE7135" w:rsidRPr="001D29A3">
        <w:rPr>
          <w:vertAlign w:val="superscript"/>
        </w:rPr>
        <w:t>2</w:t>
      </w:r>
      <w:r w:rsidR="009312FC" w:rsidRPr="001D29A3">
        <w:t>*K)</w:t>
      </w:r>
    </w:p>
    <w:p w:rsidR="0015296A" w:rsidRPr="001D29A3" w:rsidRDefault="0015296A" w:rsidP="001D29A3">
      <w:pPr>
        <w:pStyle w:val="Styl"/>
        <w:spacing w:line="412" w:lineRule="exact"/>
        <w:ind w:right="183"/>
        <w:rPr>
          <w:w w:val="90"/>
        </w:rPr>
      </w:pPr>
      <w:r w:rsidRPr="001D29A3">
        <w:lastRenderedPageBreak/>
        <w:t>stropodach wełna gr</w:t>
      </w:r>
      <w:r w:rsidR="009312FC" w:rsidRPr="001D29A3">
        <w:t>ubości</w:t>
      </w:r>
      <w:r w:rsidRPr="001D29A3">
        <w:t xml:space="preserve"> 2</w:t>
      </w:r>
      <w:r w:rsidR="001D29A3" w:rsidRPr="001D29A3">
        <w:t>2</w:t>
      </w:r>
      <w:r w:rsidRPr="001D29A3">
        <w:t xml:space="preserve"> cm</w:t>
      </w:r>
      <w:r w:rsidR="009312FC" w:rsidRPr="001D29A3">
        <w:t xml:space="preserve"> </w:t>
      </w:r>
      <w:r w:rsidRPr="001D29A3">
        <w:t>-</w:t>
      </w:r>
      <w:r w:rsidR="009312FC" w:rsidRPr="001D29A3">
        <w:t xml:space="preserve"> </w:t>
      </w:r>
      <w:r w:rsidRPr="001D29A3">
        <w:t>0,</w:t>
      </w:r>
      <w:r w:rsidR="001D29A3" w:rsidRPr="001D29A3">
        <w:t>17</w:t>
      </w:r>
      <w:r w:rsidR="009312FC" w:rsidRPr="001D29A3">
        <w:t xml:space="preserve"> W/(m</w:t>
      </w:r>
      <w:r w:rsidR="009312FC" w:rsidRPr="001D29A3">
        <w:rPr>
          <w:vertAlign w:val="superscript"/>
        </w:rPr>
        <w:t>2</w:t>
      </w:r>
      <w:r w:rsidR="009312FC" w:rsidRPr="001D29A3">
        <w:t xml:space="preserve"> *K)</w:t>
      </w:r>
    </w:p>
    <w:p w:rsidR="0015296A" w:rsidRPr="001D29A3" w:rsidRDefault="0015296A" w:rsidP="0015296A">
      <w:pPr>
        <w:pStyle w:val="Styl"/>
        <w:tabs>
          <w:tab w:val="left" w:pos="283"/>
          <w:tab w:val="right" w:pos="4617"/>
        </w:tabs>
        <w:spacing w:line="403" w:lineRule="exact"/>
        <w:ind w:right="183"/>
      </w:pPr>
      <w:r w:rsidRPr="001D29A3">
        <w:tab/>
        <w:t xml:space="preserve">okna </w:t>
      </w:r>
      <w:r w:rsidRPr="001D29A3">
        <w:tab/>
        <w:t>- 1,</w:t>
      </w:r>
      <w:r w:rsidR="001D29A3" w:rsidRPr="001D29A3">
        <w:t>3 W/(m</w:t>
      </w:r>
      <w:r w:rsidR="001D29A3" w:rsidRPr="001D29A3">
        <w:rPr>
          <w:vertAlign w:val="superscript"/>
        </w:rPr>
        <w:t>2</w:t>
      </w:r>
      <w:r w:rsidR="001D29A3" w:rsidRPr="001D29A3">
        <w:t xml:space="preserve"> *K) (od 2017r. 1,1)</w:t>
      </w:r>
      <w:r w:rsidRPr="001D29A3">
        <w:t xml:space="preserve"> </w:t>
      </w:r>
    </w:p>
    <w:p w:rsidR="0015296A" w:rsidRPr="00DB15D8" w:rsidRDefault="0015296A" w:rsidP="0015296A">
      <w:pPr>
        <w:pStyle w:val="Styl"/>
        <w:tabs>
          <w:tab w:val="left" w:pos="269"/>
          <w:tab w:val="right" w:pos="4617"/>
        </w:tabs>
        <w:spacing w:line="398" w:lineRule="exact"/>
        <w:ind w:right="183"/>
      </w:pPr>
      <w:r w:rsidRPr="001D29A3">
        <w:tab/>
        <w:t>drz</w:t>
      </w:r>
      <w:r w:rsidR="009312FC" w:rsidRPr="001D29A3">
        <w:t>w</w:t>
      </w:r>
      <w:r w:rsidRPr="001D29A3">
        <w:t xml:space="preserve">i </w:t>
      </w:r>
      <w:r w:rsidRPr="001D29A3">
        <w:tab/>
        <w:t xml:space="preserve">- </w:t>
      </w:r>
      <w:r w:rsidR="001D29A3" w:rsidRPr="001D29A3">
        <w:t>1</w:t>
      </w:r>
      <w:r w:rsidRPr="001D29A3">
        <w:t>,</w:t>
      </w:r>
      <w:r w:rsidR="001D29A3" w:rsidRPr="001D29A3">
        <w:t>7 W/(m</w:t>
      </w:r>
      <w:r w:rsidR="001D29A3" w:rsidRPr="001D29A3">
        <w:rPr>
          <w:vertAlign w:val="superscript"/>
        </w:rPr>
        <w:t>2</w:t>
      </w:r>
      <w:r w:rsidR="001D29A3" w:rsidRPr="001D29A3">
        <w:t xml:space="preserve"> *K) (od 2017r. 1,5)</w:t>
      </w:r>
    </w:p>
    <w:p w:rsidR="000C742F" w:rsidRPr="006656A9" w:rsidRDefault="000C742F" w:rsidP="000C742F">
      <w:pPr>
        <w:pStyle w:val="Styl"/>
        <w:spacing w:before="504" w:line="273" w:lineRule="exact"/>
        <w:ind w:right="173"/>
      </w:pPr>
      <w:r w:rsidRPr="006656A9">
        <w:rPr>
          <w:b/>
          <w:bCs/>
          <w:w w:val="105"/>
        </w:rPr>
        <w:t xml:space="preserve">3.1. </w:t>
      </w:r>
      <w:r w:rsidRPr="006656A9">
        <w:rPr>
          <w:b/>
        </w:rPr>
        <w:t>Dane konstrukcyjno-materiałowe projektowanych zmian adaptacyjnych</w:t>
      </w:r>
      <w:r w:rsidRPr="006656A9">
        <w:t xml:space="preserve">. </w:t>
      </w:r>
    </w:p>
    <w:p w:rsidR="00BC034E" w:rsidRPr="00C70BC5" w:rsidRDefault="00BC034E" w:rsidP="006320DC">
      <w:pPr>
        <w:pStyle w:val="Styl"/>
        <w:spacing w:line="398" w:lineRule="exact"/>
      </w:pPr>
      <w:r w:rsidRPr="00C70BC5">
        <w:rPr>
          <w:u w:val="single"/>
        </w:rPr>
        <w:t>Podłoże gruntowe</w:t>
      </w:r>
      <w:r w:rsidRPr="00C70BC5">
        <w:t xml:space="preserve"> – po zdjęciu warstw posadzki przeprowadzić badania geologiczne w celu potwierdzenia przyjętych założeń.</w:t>
      </w:r>
    </w:p>
    <w:p w:rsidR="00BC034E" w:rsidRPr="00C70BC5" w:rsidRDefault="00BC034E" w:rsidP="006320DC">
      <w:pPr>
        <w:pStyle w:val="Styl"/>
        <w:spacing w:line="398" w:lineRule="exact"/>
      </w:pPr>
      <w:r w:rsidRPr="00C70BC5">
        <w:rPr>
          <w:u w:val="single"/>
        </w:rPr>
        <w:t>Płyta fundamentowa pod podnośniki</w:t>
      </w:r>
      <w:r w:rsidRPr="00C70BC5">
        <w:t xml:space="preserve"> – wykonać zgodnie z dokumentacją producenta. </w:t>
      </w:r>
      <w:r w:rsidR="00163BA5">
        <w:t>g</w:t>
      </w:r>
      <w:r w:rsidRPr="00C70BC5">
        <w:t xml:space="preserve">r. 30 </w:t>
      </w:r>
      <w:proofErr w:type="spellStart"/>
      <w:r w:rsidRPr="00C70BC5">
        <w:t>cm</w:t>
      </w:r>
      <w:proofErr w:type="spellEnd"/>
      <w:r w:rsidRPr="00C70BC5">
        <w:t>. Beton B</w:t>
      </w:r>
      <w:r w:rsidR="00163BA5">
        <w:t>30</w:t>
      </w:r>
      <w:r w:rsidRPr="00C70BC5">
        <w:t>.</w:t>
      </w:r>
      <w:r w:rsidR="00C70BC5" w:rsidRPr="00C70BC5">
        <w:t xml:space="preserve"> Zbrojona fi 12 co 2</w:t>
      </w:r>
      <w:r w:rsidR="00C70BC5">
        <w:t>0</w:t>
      </w:r>
      <w:r w:rsidR="00C70BC5" w:rsidRPr="00C70BC5">
        <w:t>cm.</w:t>
      </w:r>
    </w:p>
    <w:p w:rsidR="00AB0451" w:rsidRDefault="00C70BC5" w:rsidP="006320DC">
      <w:pPr>
        <w:pStyle w:val="Styl"/>
        <w:spacing w:line="398" w:lineRule="exact"/>
      </w:pPr>
      <w:r w:rsidRPr="00C70BC5">
        <w:rPr>
          <w:u w:val="single"/>
        </w:rPr>
        <w:t>Konstrukcja wsporcza pod centrale</w:t>
      </w:r>
      <w:r w:rsidRPr="00C70BC5">
        <w:t xml:space="preserve"> – słupy i rygle wykonane z </w:t>
      </w:r>
      <w:r w:rsidR="00AB0451">
        <w:t>konstrukcji drewnianej.</w:t>
      </w:r>
    </w:p>
    <w:p w:rsidR="00C70BC5" w:rsidRPr="00C70BC5" w:rsidRDefault="00C70BC5" w:rsidP="006320DC">
      <w:pPr>
        <w:pStyle w:val="Styl"/>
        <w:spacing w:line="398" w:lineRule="exact"/>
      </w:pPr>
      <w:r w:rsidRPr="00C70BC5">
        <w:t>.</w:t>
      </w:r>
      <w:r w:rsidRPr="00C70BC5">
        <w:rPr>
          <w:u w:val="single"/>
        </w:rPr>
        <w:t xml:space="preserve">Przejścia przez dach korytkowy </w:t>
      </w:r>
      <w:r w:rsidRPr="00C70BC5">
        <w:t>– wykonywać nie naruszając żeber płyt korytkowych. Przejścia szczelnie zaizolować.</w:t>
      </w:r>
    </w:p>
    <w:p w:rsidR="005A21B8" w:rsidRPr="00C70BC5" w:rsidRDefault="00AB0451" w:rsidP="006320DC">
      <w:pPr>
        <w:pStyle w:val="Styl"/>
        <w:spacing w:line="398" w:lineRule="exact"/>
      </w:pPr>
      <w:r>
        <w:rPr>
          <w:u w:val="single"/>
        </w:rPr>
        <w:t>Koryto k</w:t>
      </w:r>
      <w:r w:rsidR="00C70BC5" w:rsidRPr="00C70BC5">
        <w:rPr>
          <w:u w:val="single"/>
        </w:rPr>
        <w:t>analizac</w:t>
      </w:r>
      <w:r>
        <w:rPr>
          <w:u w:val="single"/>
        </w:rPr>
        <w:t>yjne</w:t>
      </w:r>
      <w:r w:rsidR="00C70BC5" w:rsidRPr="00C70BC5">
        <w:rPr>
          <w:u w:val="single"/>
        </w:rPr>
        <w:t xml:space="preserve"> </w:t>
      </w:r>
      <w:proofErr w:type="spellStart"/>
      <w:r w:rsidR="00C70BC5" w:rsidRPr="00C70BC5">
        <w:rPr>
          <w:u w:val="single"/>
        </w:rPr>
        <w:t>c.o</w:t>
      </w:r>
      <w:proofErr w:type="spellEnd"/>
      <w:r w:rsidR="00C70BC5" w:rsidRPr="00C70BC5">
        <w:rPr>
          <w:u w:val="single"/>
        </w:rPr>
        <w:t>.</w:t>
      </w:r>
      <w:r w:rsidR="00C70BC5" w:rsidRPr="00C70BC5">
        <w:t xml:space="preserve"> – istniejąc</w:t>
      </w:r>
      <w:r>
        <w:t>e koryto</w:t>
      </w:r>
      <w:r w:rsidR="00C70BC5" w:rsidRPr="00C70BC5">
        <w:t xml:space="preserve"> kanalizac</w:t>
      </w:r>
      <w:r>
        <w:t>yjne</w:t>
      </w:r>
      <w:r w:rsidR="00C70BC5" w:rsidRPr="00C70BC5">
        <w:t xml:space="preserve"> </w:t>
      </w:r>
      <w:proofErr w:type="spellStart"/>
      <w:r w:rsidR="00C70BC5" w:rsidRPr="00C70BC5">
        <w:t>c.o</w:t>
      </w:r>
      <w:proofErr w:type="spellEnd"/>
      <w:r w:rsidR="00C70BC5" w:rsidRPr="00C70BC5">
        <w:t>.</w:t>
      </w:r>
      <w:r>
        <w:t xml:space="preserve"> zalać</w:t>
      </w:r>
      <w:r w:rsidR="00C70BC5" w:rsidRPr="00C70BC5">
        <w:t xml:space="preserve"> płytą na szalunku traconym. Płyta gr. 15cm zbrojona fi 12 co 15,</w:t>
      </w:r>
      <w:r>
        <w:t xml:space="preserve"> pręty rozdzielcze fi 6 co 20cm.</w:t>
      </w:r>
    </w:p>
    <w:p w:rsidR="005A21B8" w:rsidRPr="006656A9" w:rsidRDefault="005A21B8" w:rsidP="006320DC">
      <w:pPr>
        <w:pStyle w:val="Styl"/>
        <w:spacing w:before="43" w:line="412" w:lineRule="exact"/>
        <w:ind w:right="38"/>
        <w:jc w:val="both"/>
      </w:pPr>
      <w:r w:rsidRPr="006656A9">
        <w:rPr>
          <w:b/>
          <w:bCs/>
        </w:rPr>
        <w:t xml:space="preserve">ściany fundamentowe </w:t>
      </w:r>
      <w:r w:rsidRPr="006656A9">
        <w:t xml:space="preserve">- odkryć , zmurszałą cegłę usunąć i ubytki </w:t>
      </w:r>
      <w:proofErr w:type="spellStart"/>
      <w:r w:rsidRPr="006656A9">
        <w:t>wyszpałdować</w:t>
      </w:r>
      <w:proofErr w:type="spellEnd"/>
      <w:r w:rsidRPr="006656A9">
        <w:t xml:space="preserve"> na zaprawie cementowej, odkryte partie ścian otynkować tynkiem cementowym a następnie zaizolować środkiem SIPLAST 2x. W poziomie izolacji posadzek parteru wykonać podcinkę i wykonać izolację ścian 2xpapa termozgrzewalna na osnowie polimerowej . Podcinkę wykonać odcinkami co 1 m z zachowaniem szczególnej ostrożności. Po wykonaniu w/w robót wykopy zasypać. </w:t>
      </w:r>
    </w:p>
    <w:p w:rsidR="005A21B8" w:rsidRPr="006320DC" w:rsidRDefault="005A21B8" w:rsidP="006320DC">
      <w:pPr>
        <w:pStyle w:val="Styl"/>
        <w:spacing w:before="24" w:line="403" w:lineRule="exact"/>
        <w:ind w:right="187"/>
      </w:pPr>
      <w:r w:rsidRPr="006320DC">
        <w:rPr>
          <w:b/>
          <w:bCs/>
        </w:rPr>
        <w:t xml:space="preserve">Ściany przyziemia </w:t>
      </w:r>
      <w:r w:rsidR="006320DC" w:rsidRPr="006320DC">
        <w:t>–</w:t>
      </w:r>
      <w:r w:rsidRPr="006320DC">
        <w:t xml:space="preserve"> po</w:t>
      </w:r>
      <w:r w:rsidR="006320DC" w:rsidRPr="006320DC">
        <w:t>zostawić istniejące zamurować lub wykonać otwory, ocieplić termoizolacją ze styropianu o gr. 15cm w systemie NRO.</w:t>
      </w:r>
    </w:p>
    <w:p w:rsidR="000345BF" w:rsidRDefault="005A21B8" w:rsidP="006320DC">
      <w:pPr>
        <w:pStyle w:val="Styl"/>
        <w:spacing w:before="4" w:line="417" w:lineRule="exact"/>
        <w:ind w:right="360"/>
        <w:jc w:val="both"/>
      </w:pPr>
      <w:r w:rsidRPr="006320DC">
        <w:rPr>
          <w:b/>
          <w:bCs/>
        </w:rPr>
        <w:t xml:space="preserve">dach </w:t>
      </w:r>
      <w:r w:rsidRPr="006320DC">
        <w:t xml:space="preserve">- nad częścią warsztatową </w:t>
      </w:r>
      <w:r w:rsidR="005954D5">
        <w:t xml:space="preserve">zabezpieczyć do NRO i </w:t>
      </w:r>
      <w:r w:rsidR="00424A7E" w:rsidRPr="006320DC">
        <w:t>pozostawić istniejący dach, który należy obudować o</w:t>
      </w:r>
      <w:r w:rsidR="006320DC">
        <w:t>d spodu sufitem</w:t>
      </w:r>
      <w:r w:rsidRPr="006320DC">
        <w:t xml:space="preserve"> podwieszany</w:t>
      </w:r>
      <w:r w:rsidR="006320DC">
        <w:t>m</w:t>
      </w:r>
      <w:r w:rsidRPr="006320DC">
        <w:t xml:space="preserve"> z 2</w:t>
      </w:r>
      <w:r w:rsidRPr="006320DC">
        <w:softHyphen/>
        <w:t xml:space="preserve">ch warstw płyt </w:t>
      </w:r>
      <w:proofErr w:type="spellStart"/>
      <w:r w:rsidRPr="006320DC">
        <w:t>G-K</w:t>
      </w:r>
      <w:proofErr w:type="spellEnd"/>
      <w:r w:rsidRPr="006320DC">
        <w:t xml:space="preserve"> og</w:t>
      </w:r>
      <w:r w:rsidR="00424A7E" w:rsidRPr="006320DC">
        <w:t xml:space="preserve">niochronnych grubości 2x12,5mm </w:t>
      </w:r>
      <w:r w:rsidR="005954D5">
        <w:t xml:space="preserve">(alternatywnie system </w:t>
      </w:r>
      <w:proofErr w:type="spellStart"/>
      <w:r w:rsidR="005954D5">
        <w:t>Fermacell</w:t>
      </w:r>
      <w:proofErr w:type="spellEnd"/>
      <w:r w:rsidR="005954D5">
        <w:t xml:space="preserve">) EI30 </w:t>
      </w:r>
      <w:r w:rsidR="00424A7E" w:rsidRPr="006320DC">
        <w:t>na konstrukcji wykonanej z dźwigarów drewnianych</w:t>
      </w:r>
      <w:r w:rsidR="006320DC">
        <w:t>.</w:t>
      </w:r>
      <w:r w:rsidR="000345BF" w:rsidRPr="006320DC">
        <w:t xml:space="preserve"> Obróbki blacharskie, rury i rynny spustowe wykonać z blachy stalowej </w:t>
      </w:r>
      <w:r w:rsidR="005954D5">
        <w:t>tytan-cynk.</w:t>
      </w:r>
    </w:p>
    <w:p w:rsidR="006320DC" w:rsidRPr="006320DC" w:rsidRDefault="006320DC" w:rsidP="006320DC">
      <w:pPr>
        <w:pStyle w:val="Styl"/>
        <w:spacing w:before="4" w:line="417" w:lineRule="exact"/>
        <w:ind w:left="340" w:right="360" w:hanging="340"/>
        <w:jc w:val="both"/>
      </w:pPr>
      <w:r>
        <w:t>Dach nad częścią socjalną</w:t>
      </w:r>
      <w:r w:rsidRPr="006320DC">
        <w:t xml:space="preserve"> pozostawić istniejący, który należy obudować o</w:t>
      </w:r>
      <w:r>
        <w:t>d spodu sufitem</w:t>
      </w:r>
      <w:r w:rsidRPr="006320DC">
        <w:t xml:space="preserve"> podwieszany</w:t>
      </w:r>
      <w:r>
        <w:t>m</w:t>
      </w:r>
      <w:r w:rsidRPr="006320DC">
        <w:t xml:space="preserve"> z 2</w:t>
      </w:r>
      <w:r w:rsidRPr="006320DC">
        <w:softHyphen/>
        <w:t xml:space="preserve">ch warstw płyt </w:t>
      </w:r>
      <w:proofErr w:type="spellStart"/>
      <w:r w:rsidRPr="006320DC">
        <w:t>G-K</w:t>
      </w:r>
      <w:proofErr w:type="spellEnd"/>
      <w:r w:rsidRPr="006320DC">
        <w:t xml:space="preserve"> ogniochronnych grubości 2x12,5mm </w:t>
      </w:r>
      <w:r w:rsidR="005954D5">
        <w:t xml:space="preserve">EI30 (alternatywnie system </w:t>
      </w:r>
      <w:proofErr w:type="spellStart"/>
      <w:r w:rsidR="005954D5">
        <w:t>Fermacell</w:t>
      </w:r>
      <w:proofErr w:type="spellEnd"/>
      <w:r w:rsidR="005954D5">
        <w:t xml:space="preserve">) </w:t>
      </w:r>
      <w:r w:rsidRPr="006320DC">
        <w:t xml:space="preserve">na konstrukcji </w:t>
      </w:r>
      <w:r>
        <w:t xml:space="preserve">wsporczej </w:t>
      </w:r>
      <w:r w:rsidR="005954D5">
        <w:t xml:space="preserve">drewnianej </w:t>
      </w:r>
      <w:r>
        <w:t>ukryt</w:t>
      </w:r>
      <w:r w:rsidR="005954D5">
        <w:t>ej</w:t>
      </w:r>
      <w:r>
        <w:t xml:space="preserve"> w ścianach pomieszczeń socjalnych</w:t>
      </w:r>
      <w:r w:rsidR="005954D5">
        <w:t xml:space="preserve">. </w:t>
      </w:r>
      <w:r w:rsidRPr="006320DC">
        <w:t xml:space="preserve">Obróbki blacharskie, rury i rynny spustowe wykonać z blachy stalowej </w:t>
      </w:r>
      <w:r w:rsidR="005954D5">
        <w:t>tytan-cynk.</w:t>
      </w:r>
    </w:p>
    <w:p w:rsidR="000345BF" w:rsidRPr="00DB15D8" w:rsidRDefault="000345BF" w:rsidP="006320DC">
      <w:pPr>
        <w:pStyle w:val="Styl"/>
        <w:spacing w:before="62" w:line="403" w:lineRule="exact"/>
        <w:ind w:right="43"/>
        <w:jc w:val="both"/>
      </w:pPr>
      <w:r w:rsidRPr="00DB15D8">
        <w:rPr>
          <w:b/>
          <w:bCs/>
        </w:rPr>
        <w:t xml:space="preserve">stolarka okienna i drzwiowa </w:t>
      </w:r>
      <w:r w:rsidRPr="00DB15D8">
        <w:t>- PC</w:t>
      </w:r>
      <w:r w:rsidR="00794806" w:rsidRPr="00DB15D8">
        <w:t>V</w:t>
      </w:r>
      <w:r w:rsidRPr="00DB15D8">
        <w:t xml:space="preserve">, indywidualna, szklona szkłem </w:t>
      </w:r>
      <w:r w:rsidR="009973B3" w:rsidRPr="00DB15D8">
        <w:t>bezpiecznym;</w:t>
      </w:r>
      <w:r w:rsidRPr="00DB15D8">
        <w:softHyphen/>
      </w:r>
      <w:r w:rsidR="00794806" w:rsidRPr="00DB15D8">
        <w:t xml:space="preserve"> </w:t>
      </w:r>
      <w:r w:rsidRPr="00DB15D8">
        <w:t>drzwi wewnętrzne -</w:t>
      </w:r>
      <w:r w:rsidR="009973B3" w:rsidRPr="00DB15D8">
        <w:t xml:space="preserve"> </w:t>
      </w:r>
      <w:r w:rsidRPr="00DB15D8">
        <w:t>drzwi płycinowe, drzwi wejściowe i bramy wjazdowe</w:t>
      </w:r>
      <w:r w:rsidR="009973B3" w:rsidRPr="00DB15D8">
        <w:t xml:space="preserve"> </w:t>
      </w:r>
      <w:r w:rsidRPr="00DB15D8">
        <w:t>-</w:t>
      </w:r>
      <w:r w:rsidR="009973B3" w:rsidRPr="00DB15D8">
        <w:t xml:space="preserve"> </w:t>
      </w:r>
      <w:r w:rsidRPr="00DB15D8">
        <w:t xml:space="preserve">aluminiowe z </w:t>
      </w:r>
      <w:r w:rsidRPr="00DB15D8">
        <w:lastRenderedPageBreak/>
        <w:t xml:space="preserve">przekładką termiczną szklone szkłem </w:t>
      </w:r>
      <w:r w:rsidR="009973B3" w:rsidRPr="00DB15D8">
        <w:t>bezpiecznym, ponadto luksfery,</w:t>
      </w:r>
    </w:p>
    <w:p w:rsidR="000345BF" w:rsidRPr="00DB15D8" w:rsidRDefault="000345BF" w:rsidP="006320DC">
      <w:pPr>
        <w:pStyle w:val="Styl"/>
        <w:spacing w:line="432" w:lineRule="exact"/>
      </w:pPr>
      <w:r w:rsidRPr="00DB15D8">
        <w:rPr>
          <w:b/>
          <w:bCs/>
        </w:rPr>
        <w:t xml:space="preserve">ścianki działowe </w:t>
      </w:r>
      <w:r w:rsidRPr="00DB15D8">
        <w:t xml:space="preserve">- </w:t>
      </w:r>
      <w:r w:rsidR="009973B3" w:rsidRPr="00DB15D8">
        <w:t xml:space="preserve">grubości 12 cm </w:t>
      </w:r>
      <w:r w:rsidRPr="00DB15D8">
        <w:t xml:space="preserve">z </w:t>
      </w:r>
      <w:r w:rsidR="009973B3" w:rsidRPr="00DB15D8">
        <w:t xml:space="preserve">płyt gipsowo-kartonowych </w:t>
      </w:r>
      <w:r w:rsidR="005954D5">
        <w:t xml:space="preserve">EI 60 </w:t>
      </w:r>
      <w:r w:rsidR="009973B3" w:rsidRPr="00DB15D8">
        <w:t>na stelażu</w:t>
      </w:r>
      <w:r w:rsidR="00424A7E">
        <w:t xml:space="preserve"> z </w:t>
      </w:r>
      <w:r w:rsidR="005954D5">
        <w:t xml:space="preserve">konstrukcji drewnianej </w:t>
      </w:r>
      <w:r w:rsidR="00424A7E">
        <w:t xml:space="preserve">do podwieszenia sufitu </w:t>
      </w:r>
      <w:r w:rsidR="0076266A">
        <w:t xml:space="preserve">GK </w:t>
      </w:r>
      <w:r w:rsidR="005954D5">
        <w:t xml:space="preserve">(alternatywnie system </w:t>
      </w:r>
      <w:proofErr w:type="spellStart"/>
      <w:r w:rsidR="005954D5">
        <w:t>Fermacell</w:t>
      </w:r>
      <w:proofErr w:type="spellEnd"/>
      <w:r w:rsidR="005954D5">
        <w:t xml:space="preserve">) </w:t>
      </w:r>
      <w:r w:rsidR="00424A7E">
        <w:t>ogniochronnego</w:t>
      </w:r>
      <w:r w:rsidR="009973B3" w:rsidRPr="00DB15D8">
        <w:t>,</w:t>
      </w:r>
    </w:p>
    <w:p w:rsidR="000345BF" w:rsidRPr="00DB15D8" w:rsidRDefault="000345BF" w:rsidP="006320DC">
      <w:pPr>
        <w:pStyle w:val="Styl"/>
        <w:spacing w:line="422" w:lineRule="exact"/>
        <w:rPr>
          <w:b/>
          <w:bCs/>
        </w:rPr>
      </w:pPr>
      <w:r w:rsidRPr="00DB15D8">
        <w:rPr>
          <w:b/>
          <w:bCs/>
        </w:rPr>
        <w:t xml:space="preserve">tynki wewnętrzne </w:t>
      </w:r>
      <w:r w:rsidR="00794806" w:rsidRPr="00DB15D8">
        <w:t>–</w:t>
      </w:r>
      <w:r w:rsidRPr="00DB15D8">
        <w:t xml:space="preserve"> </w:t>
      </w:r>
      <w:proofErr w:type="spellStart"/>
      <w:r w:rsidRPr="00DB15D8">
        <w:t>cem</w:t>
      </w:r>
      <w:r w:rsidR="00794806" w:rsidRPr="00DB15D8">
        <w:t>.</w:t>
      </w:r>
      <w:r w:rsidRPr="00DB15D8">
        <w:t>-wap</w:t>
      </w:r>
      <w:proofErr w:type="spellEnd"/>
      <w:r w:rsidR="00794806" w:rsidRPr="00DB15D8">
        <w:t>.</w:t>
      </w:r>
      <w:r w:rsidRPr="00DB15D8">
        <w:t xml:space="preserve"> kat</w:t>
      </w:r>
      <w:r w:rsidR="00794806" w:rsidRPr="00DB15D8">
        <w:t>. III</w:t>
      </w:r>
      <w:r w:rsidRPr="00DB15D8">
        <w:rPr>
          <w:b/>
          <w:bCs/>
        </w:rPr>
        <w:t xml:space="preserve">, </w:t>
      </w:r>
    </w:p>
    <w:p w:rsidR="000345BF" w:rsidRPr="00DB15D8" w:rsidRDefault="000345BF" w:rsidP="006320DC">
      <w:pPr>
        <w:pStyle w:val="Styl"/>
        <w:spacing w:before="67" w:line="388" w:lineRule="exact"/>
        <w:ind w:right="120"/>
      </w:pPr>
      <w:r w:rsidRPr="00DB15D8">
        <w:rPr>
          <w:b/>
          <w:bCs/>
        </w:rPr>
        <w:t xml:space="preserve">oblicowania </w:t>
      </w:r>
      <w:r w:rsidRPr="00DB15D8">
        <w:t xml:space="preserve">- w sanitariatach płytki ceramiczne do wysokości 2,0 m od podłogi, w jadalni fartuch o wysokości 1,4 m, </w:t>
      </w:r>
    </w:p>
    <w:p w:rsidR="00431622" w:rsidRPr="00DB15D8" w:rsidRDefault="00431622" w:rsidP="00794806">
      <w:pPr>
        <w:pStyle w:val="Styl"/>
        <w:tabs>
          <w:tab w:val="left" w:pos="1589"/>
          <w:tab w:val="left" w:pos="5150"/>
          <w:tab w:val="left" w:pos="6576"/>
        </w:tabs>
        <w:spacing w:line="446" w:lineRule="exact"/>
      </w:pPr>
      <w:r w:rsidRPr="00DB15D8">
        <w:rPr>
          <w:b/>
          <w:bCs/>
        </w:rPr>
        <w:t>malowanie</w:t>
      </w:r>
      <w:r w:rsidR="00794806" w:rsidRPr="00DB15D8">
        <w:rPr>
          <w:b/>
          <w:bCs/>
        </w:rPr>
        <w:t xml:space="preserve"> </w:t>
      </w:r>
      <w:r w:rsidRPr="00DB15D8">
        <w:rPr>
          <w:b/>
          <w:bCs/>
        </w:rPr>
        <w:t xml:space="preserve">- </w:t>
      </w:r>
      <w:r w:rsidR="00794806" w:rsidRPr="00DB15D8">
        <w:t xml:space="preserve">konstrukcja stalowa </w:t>
      </w:r>
      <w:r w:rsidRPr="00DB15D8">
        <w:t>2x farba miniowa 60%</w:t>
      </w:r>
      <w:r w:rsidR="00794806" w:rsidRPr="00DB15D8">
        <w:t xml:space="preserve"> </w:t>
      </w:r>
      <w:r w:rsidRPr="00DB15D8">
        <w:t>+</w:t>
      </w:r>
      <w:r w:rsidR="00794806" w:rsidRPr="00DB15D8">
        <w:t xml:space="preserve"> </w:t>
      </w:r>
      <w:r w:rsidRPr="00DB15D8">
        <w:t>2xfarba chlorokauczukowa, ściany i sufity - 2x farba emulsyjna w kolorze jasnym. W pomieszczeniach do wysokości 2 m farbą emulsyjną zmywalną (bądź 2x farba olejna)</w:t>
      </w:r>
      <w:r w:rsidR="00794806" w:rsidRPr="00DB15D8">
        <w:t>,</w:t>
      </w:r>
      <w:r w:rsidRPr="00DB15D8">
        <w:t xml:space="preserve"> </w:t>
      </w:r>
    </w:p>
    <w:p w:rsidR="00431622" w:rsidRPr="00DB15D8" w:rsidRDefault="00431622" w:rsidP="006320DC">
      <w:pPr>
        <w:pStyle w:val="Styl"/>
        <w:spacing w:before="19" w:line="403" w:lineRule="exact"/>
        <w:ind w:right="196"/>
        <w:jc w:val="both"/>
      </w:pPr>
      <w:r w:rsidRPr="00F42C89">
        <w:rPr>
          <w:b/>
          <w:bCs/>
        </w:rPr>
        <w:t xml:space="preserve">posadzki </w:t>
      </w:r>
      <w:r w:rsidRPr="00F42C89">
        <w:t>-</w:t>
      </w:r>
      <w:r w:rsidR="00794806" w:rsidRPr="00F42C89">
        <w:t xml:space="preserve"> w pomieszczeniach sanitariatów, korytarzach, jadalni </w:t>
      </w:r>
      <w:r w:rsidRPr="00F42C89">
        <w:t>- płytki cera</w:t>
      </w:r>
      <w:r w:rsidR="00794806" w:rsidRPr="00F42C89">
        <w:t xml:space="preserve">miczne </w:t>
      </w:r>
      <w:proofErr w:type="spellStart"/>
      <w:r w:rsidR="00794806" w:rsidRPr="00F42C89">
        <w:t>gress</w:t>
      </w:r>
      <w:proofErr w:type="spellEnd"/>
      <w:r w:rsidR="00794806" w:rsidRPr="00F42C89">
        <w:t xml:space="preserve"> antypo</w:t>
      </w:r>
      <w:r w:rsidRPr="00F42C89">
        <w:t>ślizgo</w:t>
      </w:r>
      <w:r w:rsidR="00F42C89" w:rsidRPr="00F42C89">
        <w:t>we</w:t>
      </w:r>
      <w:r w:rsidRPr="00F42C89">
        <w:t xml:space="preserve"> </w:t>
      </w:r>
      <w:r w:rsidR="00F42C89" w:rsidRPr="00F42C89">
        <w:t xml:space="preserve">oraz </w:t>
      </w:r>
      <w:r w:rsidRPr="00F42C89">
        <w:t xml:space="preserve">w pozostałych pomieszczeniach (szatnie, </w:t>
      </w:r>
      <w:proofErr w:type="spellStart"/>
      <w:r w:rsidRPr="00F42C89">
        <w:t>pom</w:t>
      </w:r>
      <w:proofErr w:type="spellEnd"/>
      <w:r w:rsidRPr="00F42C89">
        <w:t>.</w:t>
      </w:r>
      <w:r w:rsidR="00794806" w:rsidRPr="00F42C89">
        <w:t xml:space="preserve"> </w:t>
      </w:r>
      <w:r w:rsidRPr="00F42C89">
        <w:t>instruktorów), pomieszczenia technologiczne nauki zawodu -</w:t>
      </w:r>
      <w:r w:rsidR="00794806" w:rsidRPr="00F42C89">
        <w:t xml:space="preserve"> </w:t>
      </w:r>
      <w:r w:rsidRPr="00F42C89">
        <w:t>posadzka b</w:t>
      </w:r>
      <w:r w:rsidR="00794806" w:rsidRPr="00F42C89">
        <w:t>etonowa z betonu B</w:t>
      </w:r>
      <w:r w:rsidR="00163BA5">
        <w:t xml:space="preserve">30 </w:t>
      </w:r>
      <w:r w:rsidR="00794806" w:rsidRPr="00DB15D8">
        <w:t>utwardzana</w:t>
      </w:r>
      <w:r w:rsidR="00D87521">
        <w:t xml:space="preserve"> gr. 30cm (w tym fundamenty pod podnośniki)</w:t>
      </w:r>
      <w:r w:rsidR="00794806" w:rsidRPr="00DB15D8">
        <w:t>,</w:t>
      </w:r>
    </w:p>
    <w:p w:rsidR="00431622" w:rsidRPr="00DB15D8" w:rsidRDefault="00431622" w:rsidP="00794806">
      <w:pPr>
        <w:pStyle w:val="Styl"/>
        <w:spacing w:line="436" w:lineRule="exact"/>
      </w:pPr>
      <w:r w:rsidRPr="00DB15D8">
        <w:rPr>
          <w:b/>
          <w:bCs/>
        </w:rPr>
        <w:t xml:space="preserve">instalacje </w:t>
      </w:r>
      <w:r w:rsidRPr="00DB15D8">
        <w:t>- elektryczne oświetlenia i siły</w:t>
      </w:r>
      <w:r w:rsidR="00794806" w:rsidRPr="00DB15D8">
        <w:t xml:space="preserve"> </w:t>
      </w:r>
      <w:r w:rsidR="002E3B97">
        <w:t xml:space="preserve">– zgodnie z dalszą częścią projektu branży elektrycznej </w:t>
      </w:r>
      <w:r w:rsidR="00794806" w:rsidRPr="00DB15D8">
        <w:t>,</w:t>
      </w:r>
    </w:p>
    <w:p w:rsidR="00431622" w:rsidRPr="00DB15D8" w:rsidRDefault="00431622" w:rsidP="00794806">
      <w:pPr>
        <w:pStyle w:val="Styl"/>
        <w:spacing w:line="436" w:lineRule="exact"/>
      </w:pPr>
      <w:r w:rsidRPr="00DB15D8">
        <w:rPr>
          <w:b/>
          <w:bCs/>
        </w:rPr>
        <w:t xml:space="preserve">instalacje </w:t>
      </w:r>
      <w:proofErr w:type="spellStart"/>
      <w:r w:rsidRPr="00DB15D8">
        <w:rPr>
          <w:b/>
          <w:bCs/>
        </w:rPr>
        <w:t>wod</w:t>
      </w:r>
      <w:r w:rsidR="00794806" w:rsidRPr="00DB15D8">
        <w:rPr>
          <w:b/>
          <w:bCs/>
        </w:rPr>
        <w:t>.</w:t>
      </w:r>
      <w:r w:rsidRPr="00DB15D8">
        <w:rPr>
          <w:b/>
          <w:bCs/>
        </w:rPr>
        <w:t>-kan</w:t>
      </w:r>
      <w:proofErr w:type="spellEnd"/>
      <w:r w:rsidR="00794806" w:rsidRPr="00DB15D8">
        <w:rPr>
          <w:b/>
          <w:bCs/>
        </w:rPr>
        <w:t>.</w:t>
      </w:r>
      <w:r w:rsidRPr="00DB15D8">
        <w:rPr>
          <w:b/>
          <w:bCs/>
        </w:rPr>
        <w:t xml:space="preserve"> </w:t>
      </w:r>
      <w:r w:rsidR="00794806" w:rsidRPr="00DB15D8">
        <w:t xml:space="preserve">- </w:t>
      </w:r>
      <w:r w:rsidR="002E3B97">
        <w:t>zgodnie z dalszą częścią projektu branży instalacyjnej</w:t>
      </w:r>
      <w:r w:rsidR="002E3B97" w:rsidRPr="00DB15D8">
        <w:t>,</w:t>
      </w:r>
    </w:p>
    <w:p w:rsidR="00431622" w:rsidRPr="00DB15D8" w:rsidRDefault="00431622" w:rsidP="00794806">
      <w:pPr>
        <w:pStyle w:val="Styl"/>
        <w:spacing w:line="436" w:lineRule="exact"/>
      </w:pPr>
      <w:r w:rsidRPr="00DB15D8">
        <w:rPr>
          <w:b/>
          <w:bCs/>
        </w:rPr>
        <w:t xml:space="preserve">instalacje </w:t>
      </w:r>
      <w:proofErr w:type="spellStart"/>
      <w:r w:rsidRPr="00DB15D8">
        <w:rPr>
          <w:b/>
          <w:bCs/>
        </w:rPr>
        <w:t>c.o</w:t>
      </w:r>
      <w:proofErr w:type="spellEnd"/>
      <w:r w:rsidRPr="00DB15D8">
        <w:rPr>
          <w:b/>
          <w:bCs/>
        </w:rPr>
        <w:t xml:space="preserve">. </w:t>
      </w:r>
      <w:r w:rsidRPr="00DB15D8">
        <w:t xml:space="preserve">- </w:t>
      </w:r>
      <w:r w:rsidR="002E3B97">
        <w:t>zgodnie z dalszą częścią projektu branży instalacyjnej</w:t>
      </w:r>
      <w:r w:rsidR="002E3B97" w:rsidRPr="00DB15D8">
        <w:t>,</w:t>
      </w:r>
    </w:p>
    <w:p w:rsidR="00431622" w:rsidRPr="00DB15D8" w:rsidRDefault="00431622" w:rsidP="00794806">
      <w:pPr>
        <w:pStyle w:val="Styl"/>
        <w:spacing w:line="432" w:lineRule="exact"/>
        <w:rPr>
          <w:b/>
          <w:bCs/>
        </w:rPr>
      </w:pPr>
      <w:r w:rsidRPr="00DB15D8">
        <w:rPr>
          <w:b/>
          <w:bCs/>
        </w:rPr>
        <w:t xml:space="preserve">instalacja wentylacji mechanicznej </w:t>
      </w:r>
      <w:r w:rsidRPr="00DB15D8">
        <w:rPr>
          <w:bCs/>
        </w:rPr>
        <w:t xml:space="preserve">- </w:t>
      </w:r>
      <w:r w:rsidR="002E3B97">
        <w:t>zgodnie z dalszą częścią projektu branży instalacyjnej</w:t>
      </w:r>
      <w:r w:rsidR="002E3B97" w:rsidRPr="00DB15D8">
        <w:t>,</w:t>
      </w:r>
    </w:p>
    <w:p w:rsidR="00F547EE" w:rsidRDefault="00431622" w:rsidP="00DB15D8">
      <w:pPr>
        <w:pStyle w:val="Styl"/>
        <w:spacing w:before="24" w:line="403" w:lineRule="exact"/>
        <w:ind w:right="297"/>
      </w:pPr>
      <w:r w:rsidRPr="00DB15D8">
        <w:rPr>
          <w:b/>
          <w:bCs/>
        </w:rPr>
        <w:t>elewacja</w:t>
      </w:r>
      <w:r w:rsidR="00794806" w:rsidRPr="00DB15D8">
        <w:rPr>
          <w:b/>
          <w:bCs/>
        </w:rPr>
        <w:t xml:space="preserve"> - </w:t>
      </w:r>
      <w:r w:rsidRPr="00DB15D8">
        <w:t>ocieplenie metodą lekką mokrą (styropian gr</w:t>
      </w:r>
      <w:r w:rsidR="00794806" w:rsidRPr="00DB15D8">
        <w:t>ubości</w:t>
      </w:r>
      <w:r w:rsidRPr="00DB15D8">
        <w:t xml:space="preserve"> 15 cm na kleju + wypr</w:t>
      </w:r>
      <w:r w:rsidR="00794806" w:rsidRPr="00DB15D8">
        <w:t>awa tynkarska cienkowarstwowa).</w:t>
      </w:r>
    </w:p>
    <w:p w:rsidR="00F02A7F" w:rsidRDefault="00F02A7F" w:rsidP="00DB15D8">
      <w:pPr>
        <w:pStyle w:val="Styl"/>
        <w:spacing w:before="24" w:line="403" w:lineRule="exact"/>
        <w:ind w:right="297"/>
      </w:pPr>
    </w:p>
    <w:p w:rsidR="00F02A7F" w:rsidRPr="00A5301D" w:rsidRDefault="00F02A7F" w:rsidP="00F02A7F">
      <w:pPr>
        <w:pStyle w:val="Tekstpodstawowy"/>
        <w:tabs>
          <w:tab w:val="left" w:pos="1260"/>
        </w:tabs>
      </w:pPr>
      <w:r w:rsidRPr="00A5301D">
        <w:t>Przekroje pionowe i poziome (warstwy przegród).</w:t>
      </w:r>
    </w:p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1.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Tynk mineralny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Styropian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70401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15</w:t>
            </w:r>
            <w:r w:rsidR="00F02A7F" w:rsidRPr="00A5301D">
              <w:rPr>
                <w:b w:val="0"/>
                <w:bCs w:val="0"/>
              </w:rPr>
              <w:t>,0 cm</w:t>
            </w: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Ściana z cegły ceramicznej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70401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51</w:t>
            </w:r>
            <w:r w:rsidR="00F02A7F" w:rsidRPr="00A5301D">
              <w:rPr>
                <w:b w:val="0"/>
                <w:bCs w:val="0"/>
              </w:rPr>
              <w:t>,0 cm</w:t>
            </w: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Tynk cementowo-wapienny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1,5 cm</w:t>
            </w: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704014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2.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Folia kubełkowa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704014" w:rsidRPr="00A5301D" w:rsidTr="00704014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Polistyren </w:t>
            </w:r>
            <w:proofErr w:type="spellStart"/>
            <w:r w:rsidRPr="00A5301D">
              <w:rPr>
                <w:b w:val="0"/>
                <w:bCs w:val="0"/>
              </w:rPr>
              <w:t>ekstrudowany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15,0 cm</w:t>
            </w:r>
          </w:p>
        </w:tc>
      </w:tr>
      <w:tr w:rsidR="00704014" w:rsidRPr="00A5301D" w:rsidTr="00704014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Izolacja przeciwwilgociowa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704014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Ściana z cegły ceramicznej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51,0 cm</w:t>
            </w:r>
          </w:p>
        </w:tc>
      </w:tr>
      <w:tr w:rsidR="00704014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Izolacja przeciwwilgociowa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704014" w:rsidRPr="00A5301D" w:rsidRDefault="0070401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A5301D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3.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A5301D" w:rsidRPr="00A5301D" w:rsidTr="00A5301D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Izolacja przeciwwilgociowa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A5301D" w:rsidRPr="00A5301D" w:rsidTr="00A5301D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Ściana z cegły ceramicznej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A5301D" w:rsidRPr="00A5301D" w:rsidRDefault="00A5301D" w:rsidP="00B75ED5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3</w:t>
            </w:r>
            <w:r w:rsidR="00B75ED5">
              <w:rPr>
                <w:b w:val="0"/>
                <w:bCs w:val="0"/>
              </w:rPr>
              <w:t>2</w:t>
            </w:r>
            <w:r w:rsidRPr="00A5301D">
              <w:rPr>
                <w:b w:val="0"/>
                <w:bCs w:val="0"/>
              </w:rPr>
              <w:t xml:space="preserve"> cm</w:t>
            </w:r>
          </w:p>
        </w:tc>
      </w:tr>
      <w:tr w:rsidR="00A5301D" w:rsidRPr="00A5301D" w:rsidTr="00A5301D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Izolacja przeciwwilgociowa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A5301D" w:rsidRPr="00A5301D" w:rsidRDefault="00A5301D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4.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B04608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Tynk cementowo-wapienny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1,5 cm</w:t>
            </w:r>
          </w:p>
        </w:tc>
      </w:tr>
      <w:tr w:rsidR="00B04608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Ściana z cegły ceramicznej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3</w:t>
            </w:r>
            <w:r>
              <w:rPr>
                <w:b w:val="0"/>
                <w:bCs w:val="0"/>
              </w:rPr>
              <w:t>2</w:t>
            </w:r>
            <w:r w:rsidRPr="00A5301D">
              <w:rPr>
                <w:b w:val="0"/>
                <w:bCs w:val="0"/>
              </w:rPr>
              <w:t xml:space="preserve"> cm</w:t>
            </w:r>
          </w:p>
        </w:tc>
      </w:tr>
      <w:tr w:rsidR="00B04608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Tynk cementowo-wapienny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04608" w:rsidRPr="00A5301D" w:rsidRDefault="00B04608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1,5 cm</w:t>
            </w: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A.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2x Papa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Poszycie z desek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Dwuteowniki stalowe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Kratownice drewniane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Wełna mineralna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20 cm</w:t>
            </w: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1623A4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</w:t>
            </w:r>
            <w:r w:rsidR="00F02A7F" w:rsidRPr="00A5301D">
              <w:rPr>
                <w:b w:val="0"/>
                <w:bCs w:val="0"/>
              </w:rPr>
              <w:t xml:space="preserve">x płyta gipsowo-kartonowa </w:t>
            </w:r>
            <w:r w:rsidRPr="00A5301D">
              <w:rPr>
                <w:b w:val="0"/>
                <w:bCs w:val="0"/>
              </w:rPr>
              <w:t xml:space="preserve">na stelażu – system </w:t>
            </w:r>
            <w:proofErr w:type="spellStart"/>
            <w:r w:rsidRPr="00A5301D">
              <w:rPr>
                <w:b w:val="0"/>
                <w:bCs w:val="0"/>
              </w:rPr>
              <w:t>p.poż</w:t>
            </w:r>
            <w:proofErr w:type="spellEnd"/>
            <w:r w:rsidRPr="00A5301D">
              <w:rPr>
                <w:b w:val="0"/>
                <w:bCs w:val="0"/>
              </w:rPr>
              <w:t>.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6,6 cm</w:t>
            </w: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B.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2x Papa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Płyty korytkowe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Kratownice stalowe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Konstrukcja wsporcza pod system </w:t>
            </w:r>
            <w:proofErr w:type="spellStart"/>
            <w:r w:rsidRPr="00A5301D">
              <w:rPr>
                <w:b w:val="0"/>
                <w:bCs w:val="0"/>
              </w:rPr>
              <w:t>p.poż</w:t>
            </w:r>
            <w:proofErr w:type="spellEnd"/>
            <w:r w:rsidRPr="00A5301D">
              <w:rPr>
                <w:b w:val="0"/>
                <w:bCs w:val="0"/>
              </w:rPr>
              <w:t xml:space="preserve">. płyty </w:t>
            </w:r>
            <w:proofErr w:type="spellStart"/>
            <w:r w:rsidRPr="00A5301D">
              <w:rPr>
                <w:b w:val="0"/>
                <w:bCs w:val="0"/>
              </w:rPr>
              <w:t>g-k</w:t>
            </w:r>
            <w:proofErr w:type="spellEnd"/>
            <w:r w:rsidRPr="00A5301D">
              <w:rPr>
                <w:b w:val="0"/>
                <w:bCs w:val="0"/>
              </w:rPr>
              <w:t xml:space="preserve"> i wentylację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Wełna mineralna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20 cm</w:t>
            </w: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2x płyta gipsowo-kartonowa na stelażu – system </w:t>
            </w:r>
            <w:proofErr w:type="spellStart"/>
            <w:r w:rsidRPr="00A5301D">
              <w:rPr>
                <w:b w:val="0"/>
                <w:bCs w:val="0"/>
              </w:rPr>
              <w:t>p.poż</w:t>
            </w:r>
            <w:proofErr w:type="spellEnd"/>
            <w:r w:rsidRPr="00A5301D">
              <w:rPr>
                <w:b w:val="0"/>
                <w:bCs w:val="0"/>
              </w:rPr>
              <w:t>.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1623A4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6,6</w:t>
            </w:r>
            <w:r w:rsidR="00F02A7F" w:rsidRPr="00A5301D">
              <w:rPr>
                <w:b w:val="0"/>
                <w:bCs w:val="0"/>
              </w:rPr>
              <w:t xml:space="preserve"> cm</w:t>
            </w:r>
          </w:p>
        </w:tc>
      </w:tr>
      <w:tr w:rsidR="00867B6D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867B6D" w:rsidRPr="00A5301D" w:rsidRDefault="00867B6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867B6D" w:rsidRPr="00A5301D" w:rsidRDefault="00867B6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Pustka powietrzna na przewody wentylacyjne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867B6D" w:rsidRPr="00A5301D" w:rsidRDefault="00867B6D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45 cm</w:t>
            </w:r>
          </w:p>
        </w:tc>
      </w:tr>
      <w:tr w:rsidR="00867B6D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867B6D" w:rsidRPr="00A5301D" w:rsidRDefault="00867B6D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867B6D" w:rsidRDefault="00867B6D" w:rsidP="00867B6D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A5301D">
              <w:rPr>
                <w:b w:val="0"/>
                <w:bCs w:val="0"/>
              </w:rPr>
              <w:t>x płyta gipsowo-kartonowa na stelaż</w:t>
            </w:r>
            <w:r>
              <w:rPr>
                <w:b w:val="0"/>
                <w:bCs w:val="0"/>
              </w:rPr>
              <w:t>u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867B6D" w:rsidRDefault="00867B6D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 cm</w:t>
            </w: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C.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EC21B8" w:rsidP="007B0388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Warstwy wykończeniowe stropu</w:t>
            </w:r>
            <w:r w:rsidR="00577569">
              <w:rPr>
                <w:b w:val="0"/>
                <w:bCs w:val="0"/>
              </w:rPr>
              <w:t xml:space="preserve"> 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EC21B8" w:rsidP="007B0388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Strop odcinkowy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7B0388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Płyty</w:t>
            </w:r>
            <w:r w:rsidRPr="00A5301D">
              <w:rPr>
                <w:b w:val="0"/>
                <w:bCs w:val="0"/>
              </w:rPr>
              <w:t xml:space="preserve"> gipsowo-kartonow</w:t>
            </w:r>
            <w:r>
              <w:rPr>
                <w:b w:val="0"/>
                <w:bCs w:val="0"/>
              </w:rPr>
              <w:t>e</w:t>
            </w:r>
            <w:r w:rsidRPr="00A5301D">
              <w:rPr>
                <w:b w:val="0"/>
                <w:bCs w:val="0"/>
              </w:rPr>
              <w:t xml:space="preserve">– system </w:t>
            </w:r>
            <w:proofErr w:type="spellStart"/>
            <w:r w:rsidRPr="00A5301D">
              <w:rPr>
                <w:b w:val="0"/>
                <w:bCs w:val="0"/>
              </w:rPr>
              <w:t>p.poż</w:t>
            </w:r>
            <w:proofErr w:type="spellEnd"/>
            <w:r w:rsidRPr="00A5301D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 xml:space="preserve"> EI30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7B0388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2,5</w:t>
            </w:r>
            <w:r w:rsidR="00F02A7F" w:rsidRPr="00A5301D">
              <w:rPr>
                <w:b w:val="0"/>
                <w:bCs w:val="0"/>
              </w:rPr>
              <w:t xml:space="preserve"> cm</w:t>
            </w:r>
          </w:p>
        </w:tc>
      </w:tr>
    </w:tbl>
    <w:p w:rsidR="00F02A7F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7B0388" w:rsidRPr="00A5301D" w:rsidTr="007B0388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0388" w:rsidRPr="00A5301D" w:rsidRDefault="007B0388" w:rsidP="00995E9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C.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7B0388" w:rsidRPr="00A5301D" w:rsidRDefault="007B0388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Nad </w:t>
            </w:r>
            <w:proofErr w:type="spellStart"/>
            <w:r>
              <w:rPr>
                <w:b w:val="0"/>
                <w:bCs w:val="0"/>
              </w:rPr>
              <w:t>pom</w:t>
            </w:r>
            <w:proofErr w:type="spellEnd"/>
            <w:r>
              <w:rPr>
                <w:b w:val="0"/>
                <w:bCs w:val="0"/>
              </w:rPr>
              <w:t>. 011,012,013,014,015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0388" w:rsidRPr="00A5301D" w:rsidRDefault="007B0388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7B0388" w:rsidRPr="00A5301D" w:rsidTr="00995E9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7B0388" w:rsidRPr="00A5301D" w:rsidRDefault="007B0388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7B0388" w:rsidRPr="00A5301D" w:rsidRDefault="007B0388" w:rsidP="007B0388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Warstwy wykończeniowe </w:t>
            </w:r>
            <w:r>
              <w:rPr>
                <w:b w:val="0"/>
                <w:bCs w:val="0"/>
              </w:rPr>
              <w:t xml:space="preserve">– suchy jastrych REI 60 np. </w:t>
            </w:r>
            <w:proofErr w:type="spellStart"/>
            <w:r>
              <w:rPr>
                <w:b w:val="0"/>
                <w:bCs w:val="0"/>
              </w:rPr>
              <w:t>Fermacell</w:t>
            </w:r>
            <w:proofErr w:type="spellEnd"/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7B0388" w:rsidRPr="00A5301D" w:rsidRDefault="007B0388" w:rsidP="007B0388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2,5 cm</w:t>
            </w:r>
          </w:p>
        </w:tc>
      </w:tr>
      <w:tr w:rsidR="007B0388" w:rsidRPr="00A5301D" w:rsidTr="007B038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B0388" w:rsidRPr="00A5301D" w:rsidRDefault="007B0388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7B0388" w:rsidRPr="00A5301D" w:rsidRDefault="00484A7C" w:rsidP="00484A7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Wełna mineralna twarda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7B0388" w:rsidRDefault="00484A7C" w:rsidP="00995E9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="007B0388">
              <w:rPr>
                <w:b w:val="0"/>
                <w:bCs w:val="0"/>
              </w:rPr>
              <w:t>,0 cm</w:t>
            </w:r>
          </w:p>
        </w:tc>
      </w:tr>
      <w:tr w:rsidR="00484A7C" w:rsidRPr="00A5301D" w:rsidTr="007B0388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84A7C" w:rsidRPr="00A5301D" w:rsidRDefault="00484A7C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484A7C" w:rsidRPr="00A5301D" w:rsidRDefault="00484A7C" w:rsidP="00AC7789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Warstwy wykończeniowe </w:t>
            </w:r>
            <w:r>
              <w:rPr>
                <w:b w:val="0"/>
                <w:bCs w:val="0"/>
              </w:rPr>
              <w:t>– deski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84A7C" w:rsidRDefault="00484A7C" w:rsidP="00AC7789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3,0 cm</w:t>
            </w:r>
          </w:p>
        </w:tc>
      </w:tr>
      <w:tr w:rsidR="00484A7C" w:rsidRPr="00A5301D" w:rsidTr="00995E9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84A7C" w:rsidRPr="00A5301D" w:rsidRDefault="00484A7C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484A7C" w:rsidRPr="00A5301D" w:rsidRDefault="00484A7C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Belki drewniane (wełna mineralna 10cm)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84A7C" w:rsidRPr="00A5301D" w:rsidRDefault="00484A7C" w:rsidP="00995E9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484A7C" w:rsidRPr="00A5301D" w:rsidTr="00995E9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84A7C" w:rsidRPr="00A5301D" w:rsidRDefault="00484A7C" w:rsidP="00995E9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484A7C" w:rsidRPr="00A5301D" w:rsidRDefault="00484A7C" w:rsidP="007B0388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Płyty</w:t>
            </w:r>
            <w:r w:rsidRPr="00A5301D">
              <w:rPr>
                <w:b w:val="0"/>
                <w:bCs w:val="0"/>
              </w:rPr>
              <w:t xml:space="preserve"> gipsowo-kartonow</w:t>
            </w:r>
            <w:r>
              <w:rPr>
                <w:b w:val="0"/>
                <w:bCs w:val="0"/>
              </w:rPr>
              <w:t>e</w:t>
            </w:r>
            <w:r w:rsidRPr="00A5301D">
              <w:rPr>
                <w:b w:val="0"/>
                <w:bCs w:val="0"/>
              </w:rPr>
              <w:t xml:space="preserve">– system </w:t>
            </w:r>
            <w:proofErr w:type="spellStart"/>
            <w:r w:rsidRPr="00A5301D">
              <w:rPr>
                <w:b w:val="0"/>
                <w:bCs w:val="0"/>
              </w:rPr>
              <w:t>p.poż</w:t>
            </w:r>
            <w:proofErr w:type="spellEnd"/>
            <w:r w:rsidRPr="00A5301D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 xml:space="preserve"> EI30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84A7C" w:rsidRPr="00A5301D" w:rsidRDefault="00484A7C" w:rsidP="00995E9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2,5</w:t>
            </w:r>
            <w:r w:rsidRPr="00A5301D">
              <w:rPr>
                <w:b w:val="0"/>
                <w:bCs w:val="0"/>
              </w:rPr>
              <w:t xml:space="preserve"> cm</w:t>
            </w:r>
          </w:p>
        </w:tc>
      </w:tr>
    </w:tbl>
    <w:p w:rsidR="00A5301D" w:rsidRDefault="00A5301D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p w:rsidR="007B0388" w:rsidRPr="00A5301D" w:rsidRDefault="007B0388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F02A7F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D.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C2516B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Posadzka betonowa, przemysłowa, utwardzana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9F2048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  <w:r w:rsidR="00C2516B" w:rsidRPr="00A5301D">
              <w:rPr>
                <w:b w:val="0"/>
                <w:bCs w:val="0"/>
              </w:rPr>
              <w:t>0</w:t>
            </w:r>
            <w:r w:rsidR="00F02A7F" w:rsidRPr="00A5301D">
              <w:rPr>
                <w:b w:val="0"/>
                <w:bCs w:val="0"/>
              </w:rPr>
              <w:t>,0 cm</w:t>
            </w: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Folia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F02A7F" w:rsidP="00C2516B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Podsypka </w:t>
            </w:r>
            <w:r w:rsidR="00C2516B" w:rsidRPr="00A5301D">
              <w:rPr>
                <w:b w:val="0"/>
                <w:bCs w:val="0"/>
              </w:rPr>
              <w:t>żwirowa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20,0 cm</w:t>
            </w:r>
          </w:p>
        </w:tc>
      </w:tr>
      <w:tr w:rsidR="00F02A7F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Grunt rodzimy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F02A7F" w:rsidRPr="00A5301D" w:rsidRDefault="00F02A7F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</w:tbl>
    <w:p w:rsidR="00BB1C97" w:rsidRPr="00A5301D" w:rsidRDefault="00BB1C97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67"/>
        <w:gridCol w:w="6237"/>
        <w:gridCol w:w="1134"/>
      </w:tblGrid>
      <w:tr w:rsidR="00BB1C97" w:rsidRPr="00A5301D" w:rsidTr="006C7DAC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center"/>
              <w:rPr>
                <w:b w:val="0"/>
                <w:bCs w:val="0"/>
              </w:rPr>
            </w:pPr>
            <w:r w:rsidRPr="00A5301D">
              <w:t>E.</w:t>
            </w:r>
          </w:p>
        </w:tc>
        <w:tc>
          <w:tcPr>
            <w:tcW w:w="6237" w:type="dxa"/>
            <w:tcBorders>
              <w:top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Płytki ceramiczne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1,5 cm</w:t>
            </w: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Wylewka betonowa zbrojona przeciwskurczowo (siatka ø 3</w:t>
            </w:r>
          </w:p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o oczkach 25 x 25cm) zatarta na gładko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9,0 cm</w:t>
            </w: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Styropian podłogowy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20,0cm</w:t>
            </w: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 xml:space="preserve">Folia 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Beton zatarty na gładko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8,0 cm</w:t>
            </w: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BB1C97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Podsypka żwirowa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jc w:val="right"/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20,0 cm</w:t>
            </w:r>
          </w:p>
        </w:tc>
      </w:tr>
      <w:tr w:rsidR="00BB1C97" w:rsidRPr="00A5301D" w:rsidTr="006C7DAC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  <w:r w:rsidRPr="00A5301D">
              <w:rPr>
                <w:b w:val="0"/>
                <w:bCs w:val="0"/>
              </w:rPr>
              <w:t>Grunt rodzimy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1C97" w:rsidRPr="00A5301D" w:rsidRDefault="00BB1C97" w:rsidP="006C7DAC">
            <w:pPr>
              <w:pStyle w:val="Tekstpodstawowy"/>
              <w:tabs>
                <w:tab w:val="left" w:pos="1260"/>
              </w:tabs>
              <w:rPr>
                <w:b w:val="0"/>
                <w:bCs w:val="0"/>
              </w:rPr>
            </w:pPr>
          </w:p>
        </w:tc>
      </w:tr>
    </w:tbl>
    <w:p w:rsidR="00F02A7F" w:rsidRPr="00A5301D" w:rsidRDefault="00F02A7F" w:rsidP="00F02A7F">
      <w:pPr>
        <w:pStyle w:val="Tekstpodstawowy"/>
        <w:tabs>
          <w:tab w:val="left" w:pos="1260"/>
        </w:tabs>
        <w:rPr>
          <w:b w:val="0"/>
          <w:bCs w:val="0"/>
        </w:rPr>
      </w:pPr>
    </w:p>
    <w:p w:rsidR="00F02A7F" w:rsidRPr="00A5301D" w:rsidRDefault="00F02A7F" w:rsidP="00F02A7F">
      <w:pPr>
        <w:rPr>
          <w:sz w:val="24"/>
          <w:szCs w:val="24"/>
        </w:rPr>
      </w:pPr>
    </w:p>
    <w:p w:rsidR="00F02A7F" w:rsidRPr="00DB15D8" w:rsidRDefault="00F02A7F" w:rsidP="00DB15D8">
      <w:pPr>
        <w:pStyle w:val="Styl"/>
        <w:spacing w:before="24" w:line="403" w:lineRule="exact"/>
        <w:ind w:right="297"/>
      </w:pPr>
    </w:p>
    <w:sectPr w:rsidR="00F02A7F" w:rsidRPr="00DB15D8" w:rsidSect="00DB66F7"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725D60"/>
    <w:lvl w:ilvl="0">
      <w:numFmt w:val="bullet"/>
      <w:lvlText w:val="*"/>
      <w:lvlJc w:val="left"/>
    </w:lvl>
  </w:abstractNum>
  <w:abstractNum w:abstractNumId="1">
    <w:nsid w:val="2360526C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4D835FD0"/>
    <w:multiLevelType w:val="singleLevel"/>
    <w:tmpl w:val="1A7A4512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6772447A"/>
    <w:multiLevelType w:val="singleLevel"/>
    <w:tmpl w:val="67CA31A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hyphenationZone w:val="425"/>
  <w:characterSpacingControl w:val="doNotCompress"/>
  <w:compat/>
  <w:rsids>
    <w:rsidRoot w:val="00E83BFB"/>
    <w:rsid w:val="00030847"/>
    <w:rsid w:val="00031101"/>
    <w:rsid w:val="00032B51"/>
    <w:rsid w:val="00033970"/>
    <w:rsid w:val="000345BF"/>
    <w:rsid w:val="000357E2"/>
    <w:rsid w:val="000450F1"/>
    <w:rsid w:val="00052A0A"/>
    <w:rsid w:val="0008514E"/>
    <w:rsid w:val="000C2FE0"/>
    <w:rsid w:val="000C742F"/>
    <w:rsid w:val="00104443"/>
    <w:rsid w:val="00127686"/>
    <w:rsid w:val="00130D7F"/>
    <w:rsid w:val="001405F9"/>
    <w:rsid w:val="00147B5C"/>
    <w:rsid w:val="0015296A"/>
    <w:rsid w:val="001623A4"/>
    <w:rsid w:val="00163BA5"/>
    <w:rsid w:val="001735B4"/>
    <w:rsid w:val="001757CE"/>
    <w:rsid w:val="00176FCE"/>
    <w:rsid w:val="001D29A3"/>
    <w:rsid w:val="001D4F97"/>
    <w:rsid w:val="002032B4"/>
    <w:rsid w:val="002231A0"/>
    <w:rsid w:val="002322A9"/>
    <w:rsid w:val="002973EA"/>
    <w:rsid w:val="002D32CC"/>
    <w:rsid w:val="002D68E6"/>
    <w:rsid w:val="002E3B97"/>
    <w:rsid w:val="003023EA"/>
    <w:rsid w:val="003851FB"/>
    <w:rsid w:val="003D29AF"/>
    <w:rsid w:val="004103BC"/>
    <w:rsid w:val="00424A7E"/>
    <w:rsid w:val="00425406"/>
    <w:rsid w:val="00427CF9"/>
    <w:rsid w:val="00431622"/>
    <w:rsid w:val="00431C27"/>
    <w:rsid w:val="004356CE"/>
    <w:rsid w:val="00435F10"/>
    <w:rsid w:val="00447C6B"/>
    <w:rsid w:val="00462795"/>
    <w:rsid w:val="004804B7"/>
    <w:rsid w:val="00484A7C"/>
    <w:rsid w:val="00504415"/>
    <w:rsid w:val="005614D2"/>
    <w:rsid w:val="00577569"/>
    <w:rsid w:val="00581D57"/>
    <w:rsid w:val="00591816"/>
    <w:rsid w:val="005954D5"/>
    <w:rsid w:val="005A21B8"/>
    <w:rsid w:val="005A678C"/>
    <w:rsid w:val="005B7A6F"/>
    <w:rsid w:val="005D33F4"/>
    <w:rsid w:val="0063062B"/>
    <w:rsid w:val="006320DC"/>
    <w:rsid w:val="00641912"/>
    <w:rsid w:val="006656A9"/>
    <w:rsid w:val="006871BF"/>
    <w:rsid w:val="006A42FB"/>
    <w:rsid w:val="006A7964"/>
    <w:rsid w:val="006F3711"/>
    <w:rsid w:val="00704014"/>
    <w:rsid w:val="00761926"/>
    <w:rsid w:val="0076266A"/>
    <w:rsid w:val="00780EF7"/>
    <w:rsid w:val="00794806"/>
    <w:rsid w:val="007B0388"/>
    <w:rsid w:val="007C5B38"/>
    <w:rsid w:val="007C72A1"/>
    <w:rsid w:val="007E40D6"/>
    <w:rsid w:val="00804FBA"/>
    <w:rsid w:val="00827748"/>
    <w:rsid w:val="00833682"/>
    <w:rsid w:val="0086632B"/>
    <w:rsid w:val="00867B6D"/>
    <w:rsid w:val="00885E39"/>
    <w:rsid w:val="008912DF"/>
    <w:rsid w:val="008B3EF9"/>
    <w:rsid w:val="00910D17"/>
    <w:rsid w:val="00930553"/>
    <w:rsid w:val="009312FC"/>
    <w:rsid w:val="009478DE"/>
    <w:rsid w:val="00963FD8"/>
    <w:rsid w:val="00991704"/>
    <w:rsid w:val="0099716B"/>
    <w:rsid w:val="009973B3"/>
    <w:rsid w:val="009D47DD"/>
    <w:rsid w:val="009F2048"/>
    <w:rsid w:val="009F309D"/>
    <w:rsid w:val="00A03F45"/>
    <w:rsid w:val="00A5249D"/>
    <w:rsid w:val="00A5301D"/>
    <w:rsid w:val="00A53E4D"/>
    <w:rsid w:val="00AB0451"/>
    <w:rsid w:val="00AC200D"/>
    <w:rsid w:val="00AC38C4"/>
    <w:rsid w:val="00AE105E"/>
    <w:rsid w:val="00AF269B"/>
    <w:rsid w:val="00B04608"/>
    <w:rsid w:val="00B3500D"/>
    <w:rsid w:val="00B75ED5"/>
    <w:rsid w:val="00B85DF3"/>
    <w:rsid w:val="00BA15EA"/>
    <w:rsid w:val="00BB1C97"/>
    <w:rsid w:val="00BC034E"/>
    <w:rsid w:val="00BC20BA"/>
    <w:rsid w:val="00BD2D85"/>
    <w:rsid w:val="00BF6DDA"/>
    <w:rsid w:val="00C2516B"/>
    <w:rsid w:val="00C27D53"/>
    <w:rsid w:val="00C349B2"/>
    <w:rsid w:val="00C42D1D"/>
    <w:rsid w:val="00C70BC5"/>
    <w:rsid w:val="00CE5332"/>
    <w:rsid w:val="00D02487"/>
    <w:rsid w:val="00D1342F"/>
    <w:rsid w:val="00D6250A"/>
    <w:rsid w:val="00D87521"/>
    <w:rsid w:val="00DA60D1"/>
    <w:rsid w:val="00DB15D8"/>
    <w:rsid w:val="00DB66F7"/>
    <w:rsid w:val="00DE2D82"/>
    <w:rsid w:val="00E468D8"/>
    <w:rsid w:val="00E74AF0"/>
    <w:rsid w:val="00E83BFB"/>
    <w:rsid w:val="00E91A6C"/>
    <w:rsid w:val="00EC21B8"/>
    <w:rsid w:val="00ED45C8"/>
    <w:rsid w:val="00EE7135"/>
    <w:rsid w:val="00F02A7F"/>
    <w:rsid w:val="00F0545D"/>
    <w:rsid w:val="00F06DEE"/>
    <w:rsid w:val="00F15197"/>
    <w:rsid w:val="00F34482"/>
    <w:rsid w:val="00F35658"/>
    <w:rsid w:val="00F42C89"/>
    <w:rsid w:val="00F547EE"/>
    <w:rsid w:val="00F7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3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B6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6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rsid w:val="00F02A7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02A7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EA86-C4F5-4A80-8CBE-30C03E43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6</Pages>
  <Words>1163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105</cp:revision>
  <cp:lastPrinted>2015-03-18T09:43:00Z</cp:lastPrinted>
  <dcterms:created xsi:type="dcterms:W3CDTF">2015-01-11T20:36:00Z</dcterms:created>
  <dcterms:modified xsi:type="dcterms:W3CDTF">2015-03-20T10:23:00Z</dcterms:modified>
</cp:coreProperties>
</file>