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3B" w:rsidRDefault="00C1313B" w:rsidP="00C1313B">
      <w:pPr>
        <w:jc w:val="center"/>
        <w:rPr>
          <w:sz w:val="26"/>
          <w:szCs w:val="26"/>
        </w:rPr>
      </w:pPr>
      <w:r>
        <w:rPr>
          <w:sz w:val="26"/>
          <w:szCs w:val="26"/>
        </w:rPr>
        <w:t>Dokumentacja przebiegu i efektów kontroli</w:t>
      </w:r>
    </w:p>
    <w:p w:rsidR="00C1313B" w:rsidRDefault="00C1313B" w:rsidP="00C1313B">
      <w:pPr>
        <w:jc w:val="center"/>
        <w:rPr>
          <w:sz w:val="26"/>
          <w:szCs w:val="26"/>
        </w:rPr>
      </w:pPr>
      <w:r>
        <w:rPr>
          <w:sz w:val="26"/>
          <w:szCs w:val="26"/>
        </w:rPr>
        <w:t>przeprowadzonej przez Zespół Kontroli Starostwa Powiatowego w Brzegu</w:t>
      </w:r>
    </w:p>
    <w:p w:rsidR="00C1313B" w:rsidRDefault="00C1313B" w:rsidP="00C1313B">
      <w:pPr>
        <w:jc w:val="center"/>
        <w:rPr>
          <w:sz w:val="28"/>
          <w:szCs w:val="28"/>
        </w:rPr>
      </w:pPr>
    </w:p>
    <w:p w:rsidR="00C1313B" w:rsidRDefault="00C1313B" w:rsidP="00C131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III Prywatnym Liceum Ogólnokształcącym dla Dorosłych „Twoja Szkoła” w Brzegu dla którego organem prowadzącym jest </w:t>
      </w:r>
      <w:r>
        <w:rPr>
          <w:b/>
          <w:sz w:val="28"/>
          <w:szCs w:val="28"/>
        </w:rPr>
        <w:br/>
        <w:t xml:space="preserve">Angelika Cysewska - Kubala   </w:t>
      </w:r>
    </w:p>
    <w:p w:rsidR="00C1313B" w:rsidRDefault="00C1313B" w:rsidP="00C1313B">
      <w:pPr>
        <w:jc w:val="center"/>
        <w:rPr>
          <w:b/>
          <w:sz w:val="28"/>
          <w:szCs w:val="28"/>
        </w:rPr>
      </w:pPr>
    </w:p>
    <w:p w:rsidR="00C1313B" w:rsidRDefault="00C1313B" w:rsidP="00C1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ZK.4331.1.2016</w:t>
      </w:r>
    </w:p>
    <w:p w:rsidR="00C1313B" w:rsidRDefault="00C1313B" w:rsidP="00C1313B">
      <w:pPr>
        <w:rPr>
          <w:sz w:val="28"/>
          <w:szCs w:val="28"/>
        </w:rPr>
      </w:pPr>
    </w:p>
    <w:p w:rsidR="00C1313B" w:rsidRDefault="00C1313B" w:rsidP="00C1313B">
      <w:pPr>
        <w:jc w:val="center"/>
      </w:pPr>
    </w:p>
    <w:p w:rsidR="00C1313B" w:rsidRDefault="00C1313B" w:rsidP="00C1313B">
      <w:pPr>
        <w:jc w:val="center"/>
      </w:pPr>
    </w:p>
    <w:tbl>
      <w:tblPr>
        <w:tblStyle w:val="Tabela-Siatka"/>
        <w:tblW w:w="9423" w:type="dxa"/>
        <w:tblInd w:w="-72" w:type="dxa"/>
        <w:tblLook w:val="01E0" w:firstRow="1" w:lastRow="1" w:firstColumn="1" w:lastColumn="1" w:noHBand="0" w:noVBand="0"/>
      </w:tblPr>
      <w:tblGrid>
        <w:gridCol w:w="3547"/>
        <w:gridCol w:w="2829"/>
        <w:gridCol w:w="3047"/>
      </w:tblGrid>
      <w:tr w:rsidR="00C1313B" w:rsidTr="007655F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B" w:rsidRDefault="00C1313B"/>
          <w:p w:rsidR="00C1313B" w:rsidRDefault="00C1313B">
            <w:r>
              <w:t>CHARAKTERYSTYKA KONTROLI  I  JEJ PRZEBIEG</w:t>
            </w:r>
          </w:p>
          <w:p w:rsidR="00C1313B" w:rsidRDefault="00C1313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B" w:rsidRDefault="00C1313B"/>
          <w:p w:rsidR="00C1313B" w:rsidRDefault="00C1313B">
            <w:r>
              <w:t>ZAKRES KONTROLI (TEMAT) I  JEJ WYNIKI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B" w:rsidRDefault="00C1313B"/>
          <w:p w:rsidR="00C1313B" w:rsidRDefault="00C1313B">
            <w:r>
              <w:t>CZYNNOŚCI POKONTROLNE</w:t>
            </w:r>
          </w:p>
        </w:tc>
      </w:tr>
      <w:tr w:rsidR="00C1313B" w:rsidTr="007655F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B" w:rsidRDefault="00C1313B"/>
          <w:p w:rsidR="00C1313B" w:rsidRDefault="00C1313B">
            <w:r>
              <w:t>Termin przeprowadzenia:</w:t>
            </w:r>
          </w:p>
          <w:p w:rsidR="00C1313B" w:rsidRDefault="00C1313B"/>
          <w:p w:rsidR="00C1313B" w:rsidRDefault="00C1313B">
            <w:r>
              <w:t>- data rozpoczęcia: 0</w:t>
            </w:r>
            <w:r w:rsidR="007772FB">
              <w:t>1</w:t>
            </w:r>
            <w:r>
              <w:t>.0</w:t>
            </w:r>
            <w:r w:rsidR="00B11A66">
              <w:t>8</w:t>
            </w:r>
            <w:r>
              <w:t>.201</w:t>
            </w:r>
            <w:r w:rsidR="00B11A66">
              <w:t>6</w:t>
            </w:r>
            <w:r>
              <w:t xml:space="preserve"> r.</w:t>
            </w:r>
          </w:p>
          <w:p w:rsidR="00C1313B" w:rsidRDefault="00C1313B">
            <w:r>
              <w:t>- data zakończenia:</w:t>
            </w:r>
            <w:r w:rsidR="00B57274">
              <w:t xml:space="preserve"> </w:t>
            </w:r>
            <w:bookmarkStart w:id="0" w:name="_GoBack"/>
            <w:bookmarkEnd w:id="0"/>
            <w:r w:rsidR="00B11A66">
              <w:t>30</w:t>
            </w:r>
            <w:r>
              <w:t>.</w:t>
            </w:r>
            <w:r w:rsidR="00B11A66">
              <w:t>12</w:t>
            </w:r>
            <w:r>
              <w:t>.201</w:t>
            </w:r>
            <w:r w:rsidR="00B11A66">
              <w:t>6</w:t>
            </w:r>
            <w:r>
              <w:t xml:space="preserve"> r.</w:t>
            </w:r>
          </w:p>
          <w:p w:rsidR="00C1313B" w:rsidRDefault="00B11A66">
            <w:r>
              <w:t>( z wyłączeniem od 06.08.2016 r. do 29.08.2016 r. )</w:t>
            </w:r>
          </w:p>
          <w:p w:rsidR="00C1313B" w:rsidRDefault="00C1313B"/>
          <w:p w:rsidR="00C1313B" w:rsidRDefault="00C1313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B" w:rsidRDefault="00C1313B"/>
          <w:p w:rsidR="00C1313B" w:rsidRDefault="00C1313B">
            <w:r>
              <w:t xml:space="preserve">Kontrola problemowa: </w:t>
            </w:r>
          </w:p>
          <w:p w:rsidR="00C1313B" w:rsidRDefault="00C1313B"/>
          <w:p w:rsidR="00C1313B" w:rsidRDefault="00B11A66">
            <w:r>
              <w:t xml:space="preserve">Celowość i zgodność </w:t>
            </w:r>
            <w:r w:rsidR="007655F7">
              <w:br/>
            </w:r>
            <w:r>
              <w:t>z prawem gospodarowania środkami publicznymi otrzymanymi z Powiatu Brzeskiego w 2015 r.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B" w:rsidRDefault="00C1313B"/>
          <w:p w:rsidR="00C1313B" w:rsidRDefault="00C1313B">
            <w:r>
              <w:t xml:space="preserve">Omówienie wyników kontroli </w:t>
            </w:r>
            <w:r w:rsidR="006F7065">
              <w:t xml:space="preserve">oraz wniesionych zastrzeżeń do jego treści </w:t>
            </w:r>
            <w:r w:rsidR="006F7065">
              <w:br/>
            </w:r>
            <w:r>
              <w:t xml:space="preserve">na posiedzeniu Zarządu Powiatu Brzeskiego: </w:t>
            </w:r>
            <w:r w:rsidR="00B11A66">
              <w:t>16</w:t>
            </w:r>
            <w:r>
              <w:t>.0</w:t>
            </w:r>
            <w:r w:rsidR="00B11A66">
              <w:t>5</w:t>
            </w:r>
            <w:r>
              <w:t>.201</w:t>
            </w:r>
            <w:r w:rsidR="00B11A66">
              <w:t>7</w:t>
            </w:r>
            <w:r>
              <w:t xml:space="preserve"> r.</w:t>
            </w:r>
          </w:p>
          <w:p w:rsidR="00C1313B" w:rsidRDefault="00C1313B"/>
        </w:tc>
      </w:tr>
      <w:tr w:rsidR="00C1313B" w:rsidTr="007655F7"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B" w:rsidRDefault="00C1313B"/>
          <w:p w:rsidR="00C1313B" w:rsidRDefault="00C1313B">
            <w:r>
              <w:t>Rodzaj: kontrola problemowa</w:t>
            </w:r>
          </w:p>
          <w:p w:rsidR="00C1313B" w:rsidRDefault="00C1313B"/>
          <w:p w:rsidR="00C1313B" w:rsidRDefault="00C1313B">
            <w:r>
              <w:t xml:space="preserve">Kontrolowany okres: </w:t>
            </w:r>
          </w:p>
          <w:p w:rsidR="00C1313B" w:rsidRDefault="00C1313B">
            <w:r>
              <w:t>rok 201</w:t>
            </w:r>
            <w:r w:rsidR="00B11A66">
              <w:t>5</w:t>
            </w:r>
          </w:p>
          <w:p w:rsidR="00C1313B" w:rsidRDefault="00C1313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B" w:rsidRDefault="00C1313B"/>
          <w:p w:rsidR="00C1313B" w:rsidRDefault="00C1313B">
            <w:r>
              <w:t>Nieprawidłowości wskazujące na naruszenie dyscypliny finansów publicznych: tak</w:t>
            </w:r>
          </w:p>
          <w:p w:rsidR="00C1313B" w:rsidRDefault="00C1313B"/>
          <w:p w:rsidR="00C1313B" w:rsidRDefault="00C1313B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3B" w:rsidRDefault="00C1313B"/>
          <w:p w:rsidR="00C1313B" w:rsidRDefault="00C1313B">
            <w:r>
              <w:t xml:space="preserve">Zastrzeżenia </w:t>
            </w:r>
            <w:r w:rsidR="00B11A66">
              <w:t xml:space="preserve">i wyjaśnienia do treści protokołu: pismo </w:t>
            </w:r>
            <w:r w:rsidR="007655F7">
              <w:br/>
            </w:r>
            <w:r w:rsidR="00B11A66">
              <w:t>z dnia 25.04.2017 r. (data wpływu do Starostwa 28.04.2017 r.</w:t>
            </w:r>
            <w:r w:rsidR="007655F7">
              <w:t>)</w:t>
            </w:r>
          </w:p>
          <w:p w:rsidR="00C1313B" w:rsidRDefault="00C1313B"/>
          <w:p w:rsidR="006F7065" w:rsidRDefault="00C1313B">
            <w:r>
              <w:t>Inne podjęte działania:</w:t>
            </w:r>
          </w:p>
          <w:p w:rsidR="00C1313B" w:rsidRDefault="006F7065">
            <w:r>
              <w:t>- skierowanie do organu prowadzącego szkołę stanowiska w sprawie zastrzeżeń</w:t>
            </w:r>
          </w:p>
          <w:p w:rsidR="00C1313B" w:rsidRDefault="006F7065">
            <w:r>
              <w:t xml:space="preserve">- </w:t>
            </w:r>
            <w:r w:rsidR="007655F7">
              <w:t>wezwanie do zapłaty dotacji wykorzystanej niezgodnie z przeznaczeniem</w:t>
            </w:r>
          </w:p>
          <w:p w:rsidR="00C1313B" w:rsidRDefault="00C1313B"/>
        </w:tc>
      </w:tr>
    </w:tbl>
    <w:p w:rsidR="00C1313B" w:rsidRDefault="00C1313B" w:rsidP="00C1313B"/>
    <w:p w:rsidR="00C1313B" w:rsidRDefault="00C1313B" w:rsidP="00C1313B"/>
    <w:p w:rsidR="00C1313B" w:rsidRDefault="00C1313B" w:rsidP="00C1313B"/>
    <w:p w:rsidR="00C1313B" w:rsidRDefault="00C1313B" w:rsidP="00C1313B"/>
    <w:p w:rsidR="00C1313B" w:rsidRDefault="00C1313B" w:rsidP="00C1313B"/>
    <w:p w:rsidR="003C1DCA" w:rsidRDefault="003C1DCA"/>
    <w:sectPr w:rsidR="003C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3B"/>
    <w:rsid w:val="002A521B"/>
    <w:rsid w:val="003C1DCA"/>
    <w:rsid w:val="006F7065"/>
    <w:rsid w:val="007655F7"/>
    <w:rsid w:val="007772FB"/>
    <w:rsid w:val="00B11A66"/>
    <w:rsid w:val="00B57274"/>
    <w:rsid w:val="00C1313B"/>
    <w:rsid w:val="00E3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C53C"/>
  <w15:chartTrackingRefBased/>
  <w15:docId w15:val="{2F7482E7-8ACE-45A9-88F7-2FCB0DBA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1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</dc:creator>
  <cp:keywords/>
  <dc:description/>
  <cp:lastModifiedBy>Kontrola</cp:lastModifiedBy>
  <cp:revision>5</cp:revision>
  <dcterms:created xsi:type="dcterms:W3CDTF">2017-06-27T11:46:00Z</dcterms:created>
  <dcterms:modified xsi:type="dcterms:W3CDTF">2017-06-27T12:26:00Z</dcterms:modified>
</cp:coreProperties>
</file>