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0E" w:rsidRPr="00A46B17" w:rsidRDefault="00A46B17" w:rsidP="00BC196D">
      <w:pPr>
        <w:jc w:val="both"/>
        <w:rPr>
          <w:b/>
        </w:rPr>
      </w:pPr>
      <w:r w:rsidRPr="00A46B17">
        <w:rPr>
          <w:b/>
        </w:rPr>
        <w:t xml:space="preserve">Załącznik nr </w:t>
      </w:r>
      <w:r w:rsidR="002A3F61">
        <w:rPr>
          <w:b/>
        </w:rPr>
        <w:t>2 do zaproszenia do złożenia propozycji cenowej – opis przedmiotu zamówienia – szczegółowy formularz wyceny</w:t>
      </w:r>
    </w:p>
    <w:p w:rsidR="00A46B17" w:rsidRDefault="00A46B17"/>
    <w:tbl>
      <w:tblPr>
        <w:tblpPr w:leftFromText="141" w:rightFromText="141" w:vertAnchor="text" w:horzAnchor="margin" w:tblpXSpec="center" w:tblpY="272"/>
        <w:tblW w:w="97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665"/>
        <w:gridCol w:w="960"/>
        <w:gridCol w:w="1080"/>
        <w:gridCol w:w="1080"/>
        <w:gridCol w:w="1080"/>
        <w:gridCol w:w="1080"/>
        <w:gridCol w:w="1080"/>
        <w:gridCol w:w="1080"/>
      </w:tblGrid>
      <w:tr w:rsidR="00A46B17" w:rsidTr="00A46B17">
        <w:trPr>
          <w:trHeight w:val="123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Szacun</w:t>
            </w:r>
            <w:bookmarkStart w:id="0" w:name="_GoBack"/>
            <w:bookmarkEnd w:id="0"/>
            <w:proofErr w:type="spellEnd"/>
            <w:r>
              <w:rPr>
                <w:b/>
                <w:bCs/>
                <w:sz w:val="20"/>
                <w:szCs w:val="20"/>
              </w:rPr>
              <w:t xml:space="preserve"> -</w:t>
            </w:r>
            <w:proofErr w:type="spellStart"/>
            <w:r>
              <w:rPr>
                <w:b/>
                <w:bCs/>
                <w:sz w:val="20"/>
                <w:szCs w:val="20"/>
              </w:rPr>
              <w:t>kowa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ilość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Wysokość stawki </w:t>
            </w:r>
          </w:p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netto</w:t>
            </w:r>
          </w:p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tj.</w:t>
            </w:r>
          </w:p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ilość </w:t>
            </w:r>
          </w:p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(4x 5)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stawki VAT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A46B17" w:rsidTr="00A46B17">
        <w:trPr>
          <w:trHeight w:val="281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6B17" w:rsidTr="00A46B17">
        <w:trPr>
          <w:trHeight w:val="37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artykuły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Pojemność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ilość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5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VOIGT 240  (do podłóg drzwi  i płytek)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1303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3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VOIGT 120 (WC, mycie urządzeń </w:t>
            </w:r>
            <w:proofErr w:type="spellStart"/>
            <w:r>
              <w:rPr>
                <w:sz w:val="20"/>
                <w:szCs w:val="20"/>
              </w:rPr>
              <w:t>sanit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1303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5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VOIGT 300 (mycie paneli)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29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VOIGT 150 (silnie zabrudzone pow.)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513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VOIGT 250 (uniwersalny)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SILUX PVC, linoleum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(wysoki połysk bez polerowania)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500ml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Pronto do mebli w sprayu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350ml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SILUX do drewna i paneli 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(wysoki połysk bez polerowania)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ml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6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Domestos</w:t>
            </w:r>
            <w:proofErr w:type="spellEnd"/>
            <w:r>
              <w:rPr>
                <w:sz w:val="20"/>
                <w:szCs w:val="20"/>
              </w:rPr>
              <w:t xml:space="preserve"> do WC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ml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521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Ajaks uniwersalny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4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Kostka do WC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50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do w/w kostki, zapach morski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3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 na śmieci  35 l (50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w opakowaniu)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4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 na śmieci 60 l (50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w opakowaniu)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mocne, 120l                                         ( 25szt w opakowaniu)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9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 na śmieci  160 l,                                                (10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w opakowaniu)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5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 240 l,                                                 (10 szt. w opakowaniu)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700ml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4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do odświeżacza mini spray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3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Pieluchy tetrowe 60x80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3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Ajaks do szyb z alkoholem bez atomizera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4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Ajaks do szyb z alkoholem z atomizerem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3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Duże ścierki z </w:t>
            </w:r>
            <w:proofErr w:type="spellStart"/>
            <w:r>
              <w:rPr>
                <w:sz w:val="20"/>
                <w:szCs w:val="20"/>
              </w:rPr>
              <w:t>mikrofibry</w:t>
            </w:r>
            <w:proofErr w:type="spellEnd"/>
            <w:r>
              <w:rPr>
                <w:sz w:val="20"/>
                <w:szCs w:val="20"/>
              </w:rPr>
              <w:t xml:space="preserve"> 50x60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Ściereczki do kurzu (3 </w:t>
            </w:r>
            <w:proofErr w:type="spellStart"/>
            <w:r>
              <w:rPr>
                <w:sz w:val="20"/>
                <w:szCs w:val="20"/>
              </w:rPr>
              <w:t>szt.w</w:t>
            </w:r>
            <w:proofErr w:type="spellEnd"/>
            <w:r>
              <w:rPr>
                <w:sz w:val="20"/>
                <w:szCs w:val="20"/>
              </w:rPr>
              <w:t xml:space="preserve"> opak.)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4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naczyń Ludwik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Proszek do prania Persil do białego 6kg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41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płukania   4 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jednorazowe 100szt w opakowaniu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Ręcznik papierowy zielony 200listków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0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Papier toaletowy </w:t>
            </w:r>
            <w:proofErr w:type="spellStart"/>
            <w:r>
              <w:rPr>
                <w:sz w:val="20"/>
                <w:szCs w:val="20"/>
              </w:rPr>
              <w:t>Jumborola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33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5l.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49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Żel </w:t>
            </w:r>
            <w:proofErr w:type="spellStart"/>
            <w:r>
              <w:rPr>
                <w:sz w:val="20"/>
                <w:szCs w:val="20"/>
              </w:rPr>
              <w:t>udrażniacz</w:t>
            </w:r>
            <w:proofErr w:type="spellEnd"/>
            <w:r>
              <w:rPr>
                <w:sz w:val="20"/>
                <w:szCs w:val="20"/>
              </w:rPr>
              <w:t xml:space="preserve"> do rur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4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 przeciw kamieniowi 750 ml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57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Końcówka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5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gumowe (grube)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ochronne robocze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Szczotka do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Kij drewniany do miotły 1,30 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Szczotka do miotły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Gąbka - zmywak 10 szt. w opak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VOIGT 245 (nabłyszczanie mebli)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VOIGT 330 (Pasta do wykładzin)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Wiadro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 na śmieci (60L)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Odświeżacz powietrza do toalet spray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rFonts w:eastAsia="Times New Roman" w:cs="Times New Roman"/>
                <w:sz w:val="22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pl-PL"/>
              </w:rPr>
              <w:t>Mop</w:t>
            </w:r>
            <w:proofErr w:type="spellEnd"/>
            <w:r>
              <w:rPr>
                <w:rFonts w:eastAsia="Times New Roman" w:cs="Times New Roman"/>
                <w:sz w:val="22"/>
                <w:lang w:eastAsia="pl-PL"/>
              </w:rPr>
              <w:t xml:space="preserve"> z kijem </w:t>
            </w:r>
            <w:proofErr w:type="spellStart"/>
            <w:r>
              <w:rPr>
                <w:rFonts w:eastAsia="Times New Roman" w:cs="Times New Roman"/>
                <w:sz w:val="22"/>
                <w:lang w:eastAsia="pl-PL"/>
              </w:rPr>
              <w:t>Vileda</w:t>
            </w:r>
            <w:proofErr w:type="spellEnd"/>
            <w:r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Końcówka do miotły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Worki do odkurzacza ZELMER GALAXY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A46B17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odświeżacz do odkurzacza Zelmer Galaxy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6B17" w:rsidRDefault="00A46B17"/>
    <w:sectPr w:rsidR="00A4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17"/>
    <w:rsid w:val="0011065F"/>
    <w:rsid w:val="002A3F61"/>
    <w:rsid w:val="0031120E"/>
    <w:rsid w:val="00833D4B"/>
    <w:rsid w:val="00A13037"/>
    <w:rsid w:val="00A46B17"/>
    <w:rsid w:val="00BC196D"/>
    <w:rsid w:val="00E1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b.zelwert</dc:creator>
  <cp:lastModifiedBy>A.Kurpiel</cp:lastModifiedBy>
  <cp:revision>3</cp:revision>
  <cp:lastPrinted>2017-06-06T08:39:00Z</cp:lastPrinted>
  <dcterms:created xsi:type="dcterms:W3CDTF">2017-06-08T06:16:00Z</dcterms:created>
  <dcterms:modified xsi:type="dcterms:W3CDTF">2017-06-09T10:02:00Z</dcterms:modified>
</cp:coreProperties>
</file>