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E6" w:rsidRPr="00E070E6" w:rsidRDefault="00E070E6" w:rsidP="00E070E6">
      <w:pPr>
        <w:spacing w:after="0" w:line="260" w:lineRule="atLeast"/>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E070E6" w:rsidRPr="00E070E6" w:rsidRDefault="00E070E6" w:rsidP="00E070E6">
      <w:pPr>
        <w:spacing w:after="240" w:line="260" w:lineRule="atLeast"/>
        <w:rPr>
          <w:rFonts w:ascii="Times New Roman" w:eastAsia="Times New Roman" w:hAnsi="Times New Roman" w:cs="Times New Roman"/>
          <w:sz w:val="24"/>
          <w:szCs w:val="24"/>
          <w:lang w:eastAsia="pl-PL"/>
        </w:rPr>
      </w:pPr>
      <w:hyperlink r:id="rId6" w:tgtFrame="_blank" w:history="1">
        <w:r w:rsidRPr="00E070E6">
          <w:rPr>
            <w:rFonts w:ascii="Times New Roman" w:eastAsia="Times New Roman" w:hAnsi="Times New Roman" w:cs="Times New Roman"/>
            <w:color w:val="0000FF"/>
            <w:sz w:val="24"/>
            <w:szCs w:val="24"/>
            <w:u w:val="single"/>
            <w:lang w:eastAsia="pl-PL"/>
          </w:rPr>
          <w:t>powiat.brzeski.opolski.sisco.info/</w:t>
        </w:r>
      </w:hyperlink>
    </w:p>
    <w:p w:rsidR="00E070E6" w:rsidRPr="00E070E6" w:rsidRDefault="00E070E6" w:rsidP="00E070E6">
      <w:pPr>
        <w:spacing w:after="0"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070E6" w:rsidRPr="00E070E6" w:rsidRDefault="00E070E6" w:rsidP="00E070E6">
      <w:pPr>
        <w:spacing w:before="100" w:beforeAutospacing="1" w:after="240"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Brzeg: Opracowanie dokumentacji technicznej na zadanie inwestycyjne: »Termomodernizacja budynków użyteczności publicznej Powiatu Brzeskiego z wykorzystaniem OZE «oraz pełnienie nadzoru autorskiego(II postępowanie)</w:t>
      </w:r>
      <w:r w:rsidRPr="00E070E6">
        <w:rPr>
          <w:rFonts w:ascii="Times New Roman" w:eastAsia="Times New Roman" w:hAnsi="Times New Roman" w:cs="Times New Roman"/>
          <w:sz w:val="24"/>
          <w:szCs w:val="24"/>
          <w:lang w:eastAsia="pl-PL"/>
        </w:rPr>
        <w:br/>
      </w:r>
      <w:r w:rsidRPr="00E070E6">
        <w:rPr>
          <w:rFonts w:ascii="Times New Roman" w:eastAsia="Times New Roman" w:hAnsi="Times New Roman" w:cs="Times New Roman"/>
          <w:b/>
          <w:bCs/>
          <w:sz w:val="24"/>
          <w:szCs w:val="24"/>
          <w:lang w:eastAsia="pl-PL"/>
        </w:rPr>
        <w:t>Numer ogłoszenia: 321020 - 2015; data zamieszczenia: 26.11.2015</w:t>
      </w:r>
      <w:r w:rsidRPr="00E070E6">
        <w:rPr>
          <w:rFonts w:ascii="Times New Roman" w:eastAsia="Times New Roman" w:hAnsi="Times New Roman" w:cs="Times New Roman"/>
          <w:sz w:val="24"/>
          <w:szCs w:val="24"/>
          <w:lang w:eastAsia="pl-PL"/>
        </w:rPr>
        <w:br/>
        <w:t>OGŁOSZENIE O ZAMÓWIENIU - usługi</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Zamieszczanie ogłoszenia:</w:t>
      </w:r>
      <w:r w:rsidRPr="00E070E6">
        <w:rPr>
          <w:rFonts w:ascii="Times New Roman" w:eastAsia="Times New Roman" w:hAnsi="Times New Roman" w:cs="Times New Roman"/>
          <w:sz w:val="24"/>
          <w:szCs w:val="24"/>
          <w:lang w:eastAsia="pl-PL"/>
        </w:rPr>
        <w:t xml:space="preserve"> obowiązkowe.</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Ogłoszenie dotyczy:</w:t>
      </w:r>
      <w:r w:rsidRPr="00E070E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E070E6" w:rsidRPr="00E070E6" w:rsidTr="00E070E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070E6" w:rsidRPr="00E070E6" w:rsidRDefault="00E070E6" w:rsidP="00E070E6">
            <w:pPr>
              <w:spacing w:after="0" w:line="240" w:lineRule="auto"/>
              <w:jc w:val="center"/>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V</w:t>
            </w:r>
          </w:p>
        </w:tc>
        <w:tc>
          <w:tcPr>
            <w:tcW w:w="0" w:type="auto"/>
            <w:vAlign w:val="center"/>
            <w:hideMark/>
          </w:tcPr>
          <w:p w:rsidR="00E070E6" w:rsidRPr="00E070E6" w:rsidRDefault="00E070E6" w:rsidP="00E070E6">
            <w:pPr>
              <w:spacing w:after="0"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zamówienia publicznego</w:t>
            </w:r>
          </w:p>
        </w:tc>
      </w:tr>
      <w:tr w:rsidR="00E070E6" w:rsidRPr="00E070E6" w:rsidTr="00E070E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070E6" w:rsidRPr="00E070E6" w:rsidRDefault="00E070E6" w:rsidP="00E070E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E070E6" w:rsidRPr="00E070E6" w:rsidRDefault="00E070E6" w:rsidP="00E070E6">
            <w:pPr>
              <w:spacing w:after="0"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zawarcia umowy ramowej</w:t>
            </w:r>
          </w:p>
        </w:tc>
      </w:tr>
      <w:tr w:rsidR="00E070E6" w:rsidRPr="00E070E6" w:rsidTr="00E070E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070E6" w:rsidRPr="00E070E6" w:rsidRDefault="00E070E6" w:rsidP="00E070E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E070E6" w:rsidRPr="00E070E6" w:rsidRDefault="00E070E6" w:rsidP="00E070E6">
            <w:pPr>
              <w:spacing w:after="0"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ustanowienia dynamicznego systemu zakupów (DSZ)</w:t>
            </w:r>
          </w:p>
        </w:tc>
      </w:tr>
    </w:tbl>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SEKCJA I: ZAMAWIAJĄCY</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 1) NAZWA I ADRES:</w:t>
      </w:r>
      <w:r w:rsidRPr="00E070E6">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E070E6" w:rsidRPr="00E070E6" w:rsidRDefault="00E070E6" w:rsidP="00E070E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Adres strony internetowej zamawiającego:</w:t>
      </w:r>
      <w:r w:rsidRPr="00E070E6">
        <w:rPr>
          <w:rFonts w:ascii="Times New Roman" w:eastAsia="Times New Roman" w:hAnsi="Times New Roman" w:cs="Times New Roman"/>
          <w:sz w:val="24"/>
          <w:szCs w:val="24"/>
          <w:lang w:eastAsia="pl-PL"/>
        </w:rPr>
        <w:t xml:space="preserve"> www.brzeg-powiat.pl</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 2) RODZAJ ZAMAWIAJĄCEGO:</w:t>
      </w:r>
      <w:r w:rsidRPr="00E070E6">
        <w:rPr>
          <w:rFonts w:ascii="Times New Roman" w:eastAsia="Times New Roman" w:hAnsi="Times New Roman" w:cs="Times New Roman"/>
          <w:sz w:val="24"/>
          <w:szCs w:val="24"/>
          <w:lang w:eastAsia="pl-PL"/>
        </w:rPr>
        <w:t xml:space="preserve"> Administracja samorządowa.</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SEKCJA II: PRZEDMIOT ZAMÓWIENIA</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II.1) OKREŚLENIE PRZEDMIOTU ZAMÓWIENIA</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II.1.1) Nazwa nadana zamówieniu przez zamawiającego:</w:t>
      </w:r>
      <w:r w:rsidRPr="00E070E6">
        <w:rPr>
          <w:rFonts w:ascii="Times New Roman" w:eastAsia="Times New Roman" w:hAnsi="Times New Roman" w:cs="Times New Roman"/>
          <w:sz w:val="24"/>
          <w:szCs w:val="24"/>
          <w:lang w:eastAsia="pl-PL"/>
        </w:rPr>
        <w:t xml:space="preserve"> Opracowanie dokumentacji technicznej na zadanie inwestycyjne: »Termomodernizacja budynków użyteczności publicznej Powiatu Brzeskiego z wykorzystaniem OZE «oraz pełnienie nadzoru autorskiego(II postępowanie).</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II.1.2) Rodzaj zamówienia:</w:t>
      </w:r>
      <w:r w:rsidRPr="00E070E6">
        <w:rPr>
          <w:rFonts w:ascii="Times New Roman" w:eastAsia="Times New Roman" w:hAnsi="Times New Roman" w:cs="Times New Roman"/>
          <w:sz w:val="24"/>
          <w:szCs w:val="24"/>
          <w:lang w:eastAsia="pl-PL"/>
        </w:rPr>
        <w:t xml:space="preserve"> usługi.</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II.1.4) Określenie przedmiotu oraz wielkości lub zakresu zamówienia:</w:t>
      </w:r>
      <w:r w:rsidRPr="00E070E6">
        <w:rPr>
          <w:rFonts w:ascii="Times New Roman" w:eastAsia="Times New Roman" w:hAnsi="Times New Roman" w:cs="Times New Roman"/>
          <w:sz w:val="24"/>
          <w:szCs w:val="24"/>
          <w:lang w:eastAsia="pl-PL"/>
        </w:rPr>
        <w:t xml:space="preserve"> Przedmiotem zamówienia jest wykonanie audytów energetycznych, dokumentacji projektowej w zakresie docieplenia, wymiany stolarki okiennej i drzwiowej, przebudowy instalacji grzewczych i innych prac, zgodnie z wytycznymi audytów energetycznych dla poszczególnych budynków, jak również innych robót, których konieczność wykonania powstanie w wyniku zaprojektowania i przeprowadzenia prac termomodernizacyjnych w siedmiu obiektach zlokalizowanych na terenie Powiatu Brzeskiego, opracowanie Studium Wykonalności całego zadania i pełnienie nadzoru autorskiego podczas realizacji robót objętych opracowanymi projektami. Sugeruje się, aby wprowadzone do projektu rozwiązania gwarantowały uzyskanie </w:t>
      </w:r>
      <w:r w:rsidRPr="00E070E6">
        <w:rPr>
          <w:rFonts w:ascii="Times New Roman" w:eastAsia="Times New Roman" w:hAnsi="Times New Roman" w:cs="Times New Roman"/>
          <w:sz w:val="24"/>
          <w:szCs w:val="24"/>
          <w:lang w:eastAsia="pl-PL"/>
        </w:rPr>
        <w:lastRenderedPageBreak/>
        <w:t>min. 60% oszczędności energii. Szczegółowy opis przedmiotu zamówienia zawarty jest w Opisie Przedmiotu Zamówienia, stanowiącym załącznik nr 1 do Umowy. Charakterystyka obiektów podana w załączonym opisie przedmiotu zamówienia zawiera orientacyjne dane i stanowią one opisy pomocnicze, jednak podstawą dla sporządzenia audytów energetycznych i dokumentacji, stanowiących przedmiot zamówienia będą dane pozyskane z inwentaryzacji, wykonania niezbędnych pomiarów i obliczeń. Zaleca się przeprowadzenie (na swój koszt) wizji lokalnej w terenie dla każdego obiektu oddzielnie. Zaleca się również, aby Wykonawca zdobył wszelkie informacje, które mogą być konieczne do przygotowania oferty oraz do podpisania umowy, w tym doszacowanie ostatecznego wynagrodzenia ryczałtowego za wykonanie przedmiotu umowy..</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b/>
          <w:bCs/>
          <w:sz w:val="24"/>
          <w:szCs w:val="24"/>
          <w:lang w:eastAsia="pl-PL"/>
        </w:rPr>
      </w:pPr>
      <w:r w:rsidRPr="00E070E6">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E070E6" w:rsidRPr="00E070E6" w:rsidTr="00E070E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070E6" w:rsidRPr="00E070E6" w:rsidRDefault="00E070E6" w:rsidP="00E070E6">
            <w:pPr>
              <w:spacing w:after="0" w:line="240" w:lineRule="auto"/>
              <w:jc w:val="center"/>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 </w:t>
            </w:r>
          </w:p>
        </w:tc>
        <w:tc>
          <w:tcPr>
            <w:tcW w:w="0" w:type="auto"/>
            <w:vAlign w:val="center"/>
            <w:hideMark/>
          </w:tcPr>
          <w:p w:rsidR="00E070E6" w:rsidRPr="00E070E6" w:rsidRDefault="00E070E6" w:rsidP="00E070E6">
            <w:pPr>
              <w:spacing w:after="0"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przewiduje się udzielenie zamówień uzupełniających</w:t>
            </w:r>
          </w:p>
        </w:tc>
      </w:tr>
    </w:tbl>
    <w:p w:rsidR="00E070E6" w:rsidRPr="00E070E6" w:rsidRDefault="00E070E6" w:rsidP="00E070E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Określenie przedmiotu oraz wielkości lub zakresu zamówień uzupełniających</w:t>
      </w:r>
    </w:p>
    <w:p w:rsidR="00E070E6" w:rsidRPr="00E070E6" w:rsidRDefault="00E070E6" w:rsidP="00E070E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II.1.6) Wspólny Słownik Zamówień (CPV):</w:t>
      </w:r>
      <w:r w:rsidRPr="00E070E6">
        <w:rPr>
          <w:rFonts w:ascii="Times New Roman" w:eastAsia="Times New Roman" w:hAnsi="Times New Roman" w:cs="Times New Roman"/>
          <w:sz w:val="24"/>
          <w:szCs w:val="24"/>
          <w:lang w:eastAsia="pl-PL"/>
        </w:rPr>
        <w:t xml:space="preserve"> 71.32.00.00-7, 71.24.80.00-8, 71.24.10.00-9.</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II.1.7) Czy dopuszcza się złożenie oferty częściowej:</w:t>
      </w:r>
      <w:r w:rsidRPr="00E070E6">
        <w:rPr>
          <w:rFonts w:ascii="Times New Roman" w:eastAsia="Times New Roman" w:hAnsi="Times New Roman" w:cs="Times New Roman"/>
          <w:sz w:val="24"/>
          <w:szCs w:val="24"/>
          <w:lang w:eastAsia="pl-PL"/>
        </w:rPr>
        <w:t xml:space="preserve"> nie.</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II.1.8) Czy dopuszcza się złożenie oferty wariantowej:</w:t>
      </w:r>
      <w:r w:rsidRPr="00E070E6">
        <w:rPr>
          <w:rFonts w:ascii="Times New Roman" w:eastAsia="Times New Roman" w:hAnsi="Times New Roman" w:cs="Times New Roman"/>
          <w:sz w:val="24"/>
          <w:szCs w:val="24"/>
          <w:lang w:eastAsia="pl-PL"/>
        </w:rPr>
        <w:t xml:space="preserve"> nie.</w:t>
      </w:r>
    </w:p>
    <w:p w:rsidR="00E070E6" w:rsidRPr="00E070E6" w:rsidRDefault="00E070E6" w:rsidP="00E070E6">
      <w:pPr>
        <w:spacing w:after="0" w:line="240" w:lineRule="auto"/>
        <w:rPr>
          <w:rFonts w:ascii="Times New Roman" w:eastAsia="Times New Roman" w:hAnsi="Times New Roman" w:cs="Times New Roman"/>
          <w:sz w:val="24"/>
          <w:szCs w:val="24"/>
          <w:lang w:eastAsia="pl-PL"/>
        </w:rPr>
      </w:pP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II.2) CZAS TRWANIA ZAMÓWIENIA LUB TERMIN WYKONANIA:</w:t>
      </w:r>
      <w:r w:rsidRPr="00E070E6">
        <w:rPr>
          <w:rFonts w:ascii="Times New Roman" w:eastAsia="Times New Roman" w:hAnsi="Times New Roman" w:cs="Times New Roman"/>
          <w:sz w:val="24"/>
          <w:szCs w:val="24"/>
          <w:lang w:eastAsia="pl-PL"/>
        </w:rPr>
        <w:t xml:space="preserve"> Okres w dniach: 165.</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SEKCJA III: INFORMACJE O CHARAKTERZE PRAWNYM, EKONOMICZNYM, FINANSOWYM I TECHNICZNYM</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III.1) WADIUM</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Informacja na temat wadium:</w:t>
      </w:r>
      <w:r w:rsidRPr="00E070E6">
        <w:rPr>
          <w:rFonts w:ascii="Times New Roman" w:eastAsia="Times New Roman" w:hAnsi="Times New Roman" w:cs="Times New Roman"/>
          <w:sz w:val="24"/>
          <w:szCs w:val="24"/>
          <w:lang w:eastAsia="pl-PL"/>
        </w:rPr>
        <w:t xml:space="preserve"> Zamawiający żąda wniesienia wadium w wysokości 6.750zł (słownie: sześć tysięcy siedemset pięćdziesiąt złotych)</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III.2) ZALICZKI</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070E6" w:rsidRPr="00E070E6" w:rsidRDefault="00E070E6" w:rsidP="00E070E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070E6" w:rsidRPr="00E070E6" w:rsidRDefault="00E070E6" w:rsidP="00E070E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Opis sposobu dokonywania oceny spełniania tego warunku</w:t>
      </w:r>
    </w:p>
    <w:p w:rsidR="00E070E6" w:rsidRPr="00E070E6" w:rsidRDefault="00E070E6" w:rsidP="00E070E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w:t>
      </w:r>
      <w:r w:rsidRPr="00E070E6">
        <w:rPr>
          <w:rFonts w:ascii="Times New Roman" w:eastAsia="Times New Roman" w:hAnsi="Times New Roman" w:cs="Times New Roman"/>
          <w:sz w:val="24"/>
          <w:szCs w:val="24"/>
          <w:lang w:eastAsia="pl-PL"/>
        </w:rPr>
        <w:lastRenderedPageBreak/>
        <w:t xml:space="preserve">Ocena spełnienia warunków udziału w postępowaniu wymaganych od Wykonawców zostanie dokonana na podstawie żądanych w dziale VI </w:t>
      </w:r>
      <w:proofErr w:type="spellStart"/>
      <w:r w:rsidRPr="00E070E6">
        <w:rPr>
          <w:rFonts w:ascii="Times New Roman" w:eastAsia="Times New Roman" w:hAnsi="Times New Roman" w:cs="Times New Roman"/>
          <w:sz w:val="24"/>
          <w:szCs w:val="24"/>
          <w:lang w:eastAsia="pl-PL"/>
        </w:rPr>
        <w:t>siwz</w:t>
      </w:r>
      <w:proofErr w:type="spellEnd"/>
      <w:r w:rsidRPr="00E070E6">
        <w:rPr>
          <w:rFonts w:ascii="Times New Roman" w:eastAsia="Times New Roman" w:hAnsi="Times New Roman" w:cs="Times New Roman"/>
          <w:sz w:val="24"/>
          <w:szCs w:val="24"/>
          <w:lang w:eastAsia="pl-PL"/>
        </w:rPr>
        <w:t xml:space="preserve"> oświadczeń i dokumentów.</w:t>
      </w:r>
    </w:p>
    <w:p w:rsidR="00E070E6" w:rsidRPr="00E070E6" w:rsidRDefault="00E070E6" w:rsidP="00E070E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III.3.2) Wiedza i doświadczenie</w:t>
      </w:r>
    </w:p>
    <w:p w:rsidR="00E070E6" w:rsidRPr="00E070E6" w:rsidRDefault="00E070E6" w:rsidP="00E070E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Opis sposobu dokonywania oceny spełniania tego warunku</w:t>
      </w:r>
    </w:p>
    <w:p w:rsidR="00E070E6" w:rsidRPr="00E070E6" w:rsidRDefault="00E070E6" w:rsidP="00E070E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 xml:space="preserve">Zamawiający uzna warunek za spełniony, jeśli Wykonawca wykaże, że wykonał, a w przypadku świadczeń okresowych lub ciągłych również wykonuje usługi o podobnym charakterze, w okresie ostatnich 3 lat przed upływem terminu składania ofert, a jeżeli okres prowadzenia działalności jest krótszy - w tym okresie, wykonał: a) przynajmniej dwie usługi projektowania w zakresie podobnym do przedmiotu zamówienia na kwotę minimalną 40 000 zł brutto każda obejmujące m.in. audyt energetyczny i projekt termomodernizacji budynków z wykorzystaniem odnawialnych źródeł energii (OZE) w tym co najmniej jedna realizacja z użyciem pompy ciepła i/lub </w:t>
      </w:r>
      <w:proofErr w:type="spellStart"/>
      <w:r w:rsidRPr="00E070E6">
        <w:rPr>
          <w:rFonts w:ascii="Times New Roman" w:eastAsia="Times New Roman" w:hAnsi="Times New Roman" w:cs="Times New Roman"/>
          <w:sz w:val="24"/>
          <w:szCs w:val="24"/>
          <w:lang w:eastAsia="pl-PL"/>
        </w:rPr>
        <w:t>fotowoltaiki</w:t>
      </w:r>
      <w:proofErr w:type="spellEnd"/>
      <w:r w:rsidRPr="00E070E6">
        <w:rPr>
          <w:rFonts w:ascii="Times New Roman" w:eastAsia="Times New Roman" w:hAnsi="Times New Roman" w:cs="Times New Roman"/>
          <w:sz w:val="24"/>
          <w:szCs w:val="24"/>
          <w:lang w:eastAsia="pl-PL"/>
        </w:rPr>
        <w:t xml:space="preserve">; b) co najmniej dwa Studia Wykonalności Inwestycji zakończonych pozytywnym przyjęciem wniosku aplikacyjnego. Ocena spełnienia warunków udziału w postępowaniu wymaganych od Wykonawców zostanie dokonana na podstawie żądanych w dziale VI </w:t>
      </w:r>
      <w:proofErr w:type="spellStart"/>
      <w:r w:rsidRPr="00E070E6">
        <w:rPr>
          <w:rFonts w:ascii="Times New Roman" w:eastAsia="Times New Roman" w:hAnsi="Times New Roman" w:cs="Times New Roman"/>
          <w:sz w:val="24"/>
          <w:szCs w:val="24"/>
          <w:lang w:eastAsia="pl-PL"/>
        </w:rPr>
        <w:t>siwz</w:t>
      </w:r>
      <w:proofErr w:type="spellEnd"/>
      <w:r w:rsidRPr="00E070E6">
        <w:rPr>
          <w:rFonts w:ascii="Times New Roman" w:eastAsia="Times New Roman" w:hAnsi="Times New Roman" w:cs="Times New Roman"/>
          <w:sz w:val="24"/>
          <w:szCs w:val="24"/>
          <w:lang w:eastAsia="pl-PL"/>
        </w:rPr>
        <w:t xml:space="preserve"> oświadczeń i dokumentów.</w:t>
      </w:r>
    </w:p>
    <w:p w:rsidR="00E070E6" w:rsidRPr="00E070E6" w:rsidRDefault="00E070E6" w:rsidP="00E070E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III.3.3) Potencjał techniczny</w:t>
      </w:r>
    </w:p>
    <w:p w:rsidR="00E070E6" w:rsidRPr="00E070E6" w:rsidRDefault="00E070E6" w:rsidP="00E070E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Opis sposobu dokonywania oceny spełniania tego warunku</w:t>
      </w:r>
    </w:p>
    <w:p w:rsidR="00E070E6" w:rsidRPr="00E070E6" w:rsidRDefault="00E070E6" w:rsidP="00E070E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E070E6">
        <w:rPr>
          <w:rFonts w:ascii="Times New Roman" w:eastAsia="Times New Roman" w:hAnsi="Times New Roman" w:cs="Times New Roman"/>
          <w:sz w:val="24"/>
          <w:szCs w:val="24"/>
          <w:lang w:eastAsia="pl-PL"/>
        </w:rPr>
        <w:t>siwz</w:t>
      </w:r>
      <w:proofErr w:type="spellEnd"/>
      <w:r w:rsidRPr="00E070E6">
        <w:rPr>
          <w:rFonts w:ascii="Times New Roman" w:eastAsia="Times New Roman" w:hAnsi="Times New Roman" w:cs="Times New Roman"/>
          <w:sz w:val="24"/>
          <w:szCs w:val="24"/>
          <w:lang w:eastAsia="pl-PL"/>
        </w:rPr>
        <w:t xml:space="preserve"> oświadczeń i dokumentów.</w:t>
      </w:r>
    </w:p>
    <w:p w:rsidR="00E070E6" w:rsidRPr="00E070E6" w:rsidRDefault="00E070E6" w:rsidP="00E070E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III.3.4) Osoby zdolne do wykonania zamówienia</w:t>
      </w:r>
    </w:p>
    <w:p w:rsidR="00E070E6" w:rsidRPr="00E070E6" w:rsidRDefault="00E070E6" w:rsidP="00E070E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Opis sposobu dokonywania oceny spełniania tego warunku</w:t>
      </w:r>
    </w:p>
    <w:p w:rsidR="00E070E6" w:rsidRPr="00E070E6" w:rsidRDefault="00E070E6" w:rsidP="00E070E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 xml:space="preserve">Zamawiający uzna warunek za spełniony jeżeli Wykonawca wykaże, że dysponuje osobami zdolnymi do wykonania zamówienia wraz z informacjami na temat ich kwalifikacji niezbędnych do wykonania zamówienia (wykształcenia, doświadczenia a także zakres wykonywanych przez nich czynności) Wśród osób, które będą wykonywać zamówienie musi znajdować się: a) jedna osoba posiadająca uprawnienia projektowe bez ograniczeń w specjalności architektonicznej lub w specjalności </w:t>
      </w:r>
      <w:proofErr w:type="spellStart"/>
      <w:r w:rsidRPr="00E070E6">
        <w:rPr>
          <w:rFonts w:ascii="Times New Roman" w:eastAsia="Times New Roman" w:hAnsi="Times New Roman" w:cs="Times New Roman"/>
          <w:sz w:val="24"/>
          <w:szCs w:val="24"/>
          <w:lang w:eastAsia="pl-PL"/>
        </w:rPr>
        <w:t>konstrukcyjno</w:t>
      </w:r>
      <w:proofErr w:type="spellEnd"/>
      <w:r w:rsidRPr="00E070E6">
        <w:rPr>
          <w:rFonts w:ascii="Times New Roman" w:eastAsia="Times New Roman" w:hAnsi="Times New Roman" w:cs="Times New Roman"/>
          <w:sz w:val="24"/>
          <w:szCs w:val="24"/>
          <w:lang w:eastAsia="pl-PL"/>
        </w:rPr>
        <w:t xml:space="preserve"> - budowlanej, która w okresie ostatnich 3 lat wykonała co najmniej dwa projekty termomodernizacji budynków na kwotę min. 25000 zł brutto każdy; b) jedna osoba posiadająca uprawnienia projektowe bez ograniczeń w specjalności instalacyjnej w zakresie sieci, instalacji i urządzeń cieplnych, wentylacyjnych, gazowych, wodociągowych i kanalizacyjnych, która w okresie ostatnich 3 lat wykonała co najmniej dwa projekty termomodernizacji budynków z wykorzystaniem odnawialnych źródeł energii (w tym co najmniej jedna realizacja z użyciem pompy ciepła i/lub </w:t>
      </w:r>
      <w:proofErr w:type="spellStart"/>
      <w:r w:rsidRPr="00E070E6">
        <w:rPr>
          <w:rFonts w:ascii="Times New Roman" w:eastAsia="Times New Roman" w:hAnsi="Times New Roman" w:cs="Times New Roman"/>
          <w:sz w:val="24"/>
          <w:szCs w:val="24"/>
          <w:lang w:eastAsia="pl-PL"/>
        </w:rPr>
        <w:t>fotowoltaiki</w:t>
      </w:r>
      <w:proofErr w:type="spellEnd"/>
      <w:r w:rsidRPr="00E070E6">
        <w:rPr>
          <w:rFonts w:ascii="Times New Roman" w:eastAsia="Times New Roman" w:hAnsi="Times New Roman" w:cs="Times New Roman"/>
          <w:sz w:val="24"/>
          <w:szCs w:val="24"/>
          <w:lang w:eastAsia="pl-PL"/>
        </w:rPr>
        <w:t xml:space="preserve">); c) jedna osoba </w:t>
      </w:r>
      <w:r w:rsidRPr="00E070E6">
        <w:rPr>
          <w:rFonts w:ascii="Times New Roman" w:eastAsia="Times New Roman" w:hAnsi="Times New Roman" w:cs="Times New Roman"/>
          <w:sz w:val="24"/>
          <w:szCs w:val="24"/>
          <w:lang w:eastAsia="pl-PL"/>
        </w:rPr>
        <w:lastRenderedPageBreak/>
        <w:t xml:space="preserve">posiadająca uprawnienia projektowe bez ograniczeń w specjalności elektrycznej; d) jedna osoba o kwalifikacjach audytora energetycznego, która w okresie ostatnich 3 lat wykonała co najmniej 2 audyty energetyczne w zakresie podobnym z niniejszym przedmiotem zamówienia. Zamawiający dopuszcza łączenie ww. uprawnień. Ocena spełnienia warunków udziału w postępowaniu wymaganych od Wykonawców zostanie dokonana na podstawie żądanych w dziale VI </w:t>
      </w:r>
      <w:proofErr w:type="spellStart"/>
      <w:r w:rsidRPr="00E070E6">
        <w:rPr>
          <w:rFonts w:ascii="Times New Roman" w:eastAsia="Times New Roman" w:hAnsi="Times New Roman" w:cs="Times New Roman"/>
          <w:sz w:val="24"/>
          <w:szCs w:val="24"/>
          <w:lang w:eastAsia="pl-PL"/>
        </w:rPr>
        <w:t>siwz</w:t>
      </w:r>
      <w:proofErr w:type="spellEnd"/>
      <w:r w:rsidRPr="00E070E6">
        <w:rPr>
          <w:rFonts w:ascii="Times New Roman" w:eastAsia="Times New Roman" w:hAnsi="Times New Roman" w:cs="Times New Roman"/>
          <w:sz w:val="24"/>
          <w:szCs w:val="24"/>
          <w:lang w:eastAsia="pl-PL"/>
        </w:rPr>
        <w:t xml:space="preserve"> oświadczeń i dokumentów.</w:t>
      </w:r>
    </w:p>
    <w:p w:rsidR="00E070E6" w:rsidRPr="00E070E6" w:rsidRDefault="00E070E6" w:rsidP="00E070E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III.3.5) Sytuacja ekonomiczna i finansowa</w:t>
      </w:r>
    </w:p>
    <w:p w:rsidR="00E070E6" w:rsidRPr="00E070E6" w:rsidRDefault="00E070E6" w:rsidP="00E070E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Opis sposobu dokonywania oceny spełniania tego warunku</w:t>
      </w:r>
    </w:p>
    <w:p w:rsidR="00E070E6" w:rsidRPr="00E070E6" w:rsidRDefault="00E070E6" w:rsidP="00E070E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E070E6">
        <w:rPr>
          <w:rFonts w:ascii="Times New Roman" w:eastAsia="Times New Roman" w:hAnsi="Times New Roman" w:cs="Times New Roman"/>
          <w:sz w:val="24"/>
          <w:szCs w:val="24"/>
          <w:lang w:eastAsia="pl-PL"/>
        </w:rPr>
        <w:t>siwz</w:t>
      </w:r>
      <w:proofErr w:type="spellEnd"/>
      <w:r w:rsidRPr="00E070E6">
        <w:rPr>
          <w:rFonts w:ascii="Times New Roman" w:eastAsia="Times New Roman" w:hAnsi="Times New Roman" w:cs="Times New Roman"/>
          <w:sz w:val="24"/>
          <w:szCs w:val="24"/>
          <w:lang w:eastAsia="pl-PL"/>
        </w:rPr>
        <w:t xml:space="preserve"> oświadczeń i dokumentów.</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E070E6" w:rsidRPr="00E070E6" w:rsidRDefault="00E070E6" w:rsidP="00E070E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E070E6" w:rsidRPr="00E070E6" w:rsidRDefault="00E070E6" w:rsidP="00E070E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E070E6">
        <w:rPr>
          <w:rFonts w:ascii="Times New Roman" w:eastAsia="Times New Roman" w:hAnsi="Times New Roman" w:cs="Times New Roman"/>
          <w:sz w:val="24"/>
          <w:szCs w:val="24"/>
          <w:lang w:eastAsia="pl-PL"/>
        </w:rPr>
        <w:br/>
        <w:t xml:space="preserve">wykonanie: a) przynajmniej dwie usługi projektowania w zakresie podobnym do przedmiotu zamówienia na kwotę minimalną 40 000 zł brutto każda obejmujące m.in. audyt energetyczny i projekt termomodernizacji budynków z wykorzystaniem odnawialnych źródeł energii (OZE) w tym co najmniej jedna realizacja z użyciem pompy ciepła i/lub </w:t>
      </w:r>
      <w:proofErr w:type="spellStart"/>
      <w:r w:rsidRPr="00E070E6">
        <w:rPr>
          <w:rFonts w:ascii="Times New Roman" w:eastAsia="Times New Roman" w:hAnsi="Times New Roman" w:cs="Times New Roman"/>
          <w:sz w:val="24"/>
          <w:szCs w:val="24"/>
          <w:lang w:eastAsia="pl-PL"/>
        </w:rPr>
        <w:t>fotowoltaiki</w:t>
      </w:r>
      <w:proofErr w:type="spellEnd"/>
      <w:r w:rsidRPr="00E070E6">
        <w:rPr>
          <w:rFonts w:ascii="Times New Roman" w:eastAsia="Times New Roman" w:hAnsi="Times New Roman" w:cs="Times New Roman"/>
          <w:sz w:val="24"/>
          <w:szCs w:val="24"/>
          <w:lang w:eastAsia="pl-PL"/>
        </w:rPr>
        <w:t>; b) co najmniej dwa Studia Wykonalności Inwestycji zakończonych pozytywnym przyjęciem wniosku aplikacyjnego;</w:t>
      </w:r>
    </w:p>
    <w:p w:rsidR="00E070E6" w:rsidRPr="00E070E6" w:rsidRDefault="00E070E6" w:rsidP="00E070E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E070E6" w:rsidRPr="00E070E6" w:rsidRDefault="00E070E6" w:rsidP="00E070E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lastRenderedPageBreak/>
        <w:t>oświadczenie, że osoby, które będą uczestniczyć w wykonywaniu zamówienia, posiadają wymagane uprawnienia, jeżeli ustawy nakładają obowiązek posiadania takich uprawnień;</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070E6" w:rsidRPr="00E070E6" w:rsidRDefault="00E070E6" w:rsidP="00E070E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oświadczenie o braku podstaw do wykluczenia;</w:t>
      </w:r>
    </w:p>
    <w:p w:rsidR="00E070E6" w:rsidRPr="00E070E6" w:rsidRDefault="00E070E6" w:rsidP="00E070E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070E6" w:rsidRPr="00E070E6" w:rsidRDefault="00E070E6" w:rsidP="00E070E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070E6" w:rsidRPr="00E070E6" w:rsidRDefault="00E070E6" w:rsidP="00E070E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III.4.3) Dokumenty podmiotów zagranicznych</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III.4.3.1) dokument wystawiony w kraju, w którym ma siedzibę lub miejsce zamieszkania potwierdzający, że:</w:t>
      </w:r>
    </w:p>
    <w:p w:rsidR="00E070E6" w:rsidRPr="00E070E6" w:rsidRDefault="00E070E6" w:rsidP="00E070E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070E6" w:rsidRPr="00E070E6" w:rsidRDefault="00E070E6" w:rsidP="00E070E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lastRenderedPageBreak/>
        <w:t>III.4.4) Dokumenty dotyczące przynależności do tej samej grupy kapitałowej</w:t>
      </w:r>
    </w:p>
    <w:p w:rsidR="00E070E6" w:rsidRPr="00E070E6" w:rsidRDefault="00E070E6" w:rsidP="00E070E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III.6) INNE DOKUMENTY</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Inne dokumenty niewymienione w pkt III.4) albo w pkt III.5)</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1. stosowne pełnomocnictwo (a) - w przypadku, gdy upoważnienie do podpisania oferty nie wynika bezpośrednio ze złożonego w ofercie dokumentu lub gdy nie można w jednoznaczny sposób sprawdzić, czy złożony podpis w ofercie został złożony przez osobę/y do tego umocowane (Zamawiający dopuszcza jedynie oryginał pełnomocnictwa lub kopię potwierdzoną za zgodność z oryginałem przez notariusza).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(Zamawiający dopuszcza jedynie oryginał pełnomocnictwa lub kopię potwierdzoną za zgodność z oryginałem przez notariusza). 3. zobowiązanie innych podmiotów (zał. nr 7 do oferty) 4. Dowód wniesienia wadium.</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SEKCJA IV: PROCEDURA</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IV.1) TRYB UDZIELENIA ZAMÓWIENIA</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IV.1.1) Tryb udzielenia zamówienia:</w:t>
      </w:r>
      <w:r w:rsidRPr="00E070E6">
        <w:rPr>
          <w:rFonts w:ascii="Times New Roman" w:eastAsia="Times New Roman" w:hAnsi="Times New Roman" w:cs="Times New Roman"/>
          <w:sz w:val="24"/>
          <w:szCs w:val="24"/>
          <w:lang w:eastAsia="pl-PL"/>
        </w:rPr>
        <w:t xml:space="preserve"> przetarg nieograniczony.</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IV.2) KRYTERIA OCENY OFERT</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 xml:space="preserve">IV.2.1) Kryteria oceny ofert: </w:t>
      </w:r>
      <w:r w:rsidRPr="00E070E6">
        <w:rPr>
          <w:rFonts w:ascii="Times New Roman" w:eastAsia="Times New Roman" w:hAnsi="Times New Roman" w:cs="Times New Roman"/>
          <w:sz w:val="24"/>
          <w:szCs w:val="24"/>
          <w:lang w:eastAsia="pl-PL"/>
        </w:rPr>
        <w:t>cena oraz inne kryteria związane z przedmiotem zamówienia:</w:t>
      </w:r>
    </w:p>
    <w:p w:rsidR="00E070E6" w:rsidRPr="00E070E6" w:rsidRDefault="00E070E6" w:rsidP="00E07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1 - Cena - 95</w:t>
      </w:r>
    </w:p>
    <w:p w:rsidR="00E070E6" w:rsidRPr="00E070E6" w:rsidRDefault="00E070E6" w:rsidP="00E07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 xml:space="preserve">2 - </w:t>
      </w:r>
      <w:proofErr w:type="spellStart"/>
      <w:r w:rsidRPr="00E070E6">
        <w:rPr>
          <w:rFonts w:ascii="Times New Roman" w:eastAsia="Times New Roman" w:hAnsi="Times New Roman" w:cs="Times New Roman"/>
          <w:sz w:val="24"/>
          <w:szCs w:val="24"/>
          <w:lang w:eastAsia="pl-PL"/>
        </w:rPr>
        <w:t>gwaranacja</w:t>
      </w:r>
      <w:proofErr w:type="spellEnd"/>
      <w:r w:rsidRPr="00E070E6">
        <w:rPr>
          <w:rFonts w:ascii="Times New Roman" w:eastAsia="Times New Roman" w:hAnsi="Times New Roman" w:cs="Times New Roman"/>
          <w:sz w:val="24"/>
          <w:szCs w:val="24"/>
          <w:lang w:eastAsia="pl-PL"/>
        </w:rPr>
        <w:t xml:space="preserve"> na dokumentację projektową - 5</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IV.2.2)</w:t>
      </w:r>
      <w:r w:rsidRPr="00E070E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E070E6" w:rsidRPr="00E070E6" w:rsidTr="00E070E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070E6" w:rsidRPr="00E070E6" w:rsidRDefault="00E070E6" w:rsidP="00E070E6">
            <w:pPr>
              <w:spacing w:after="0" w:line="240" w:lineRule="auto"/>
              <w:jc w:val="center"/>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 </w:t>
            </w:r>
          </w:p>
        </w:tc>
        <w:tc>
          <w:tcPr>
            <w:tcW w:w="0" w:type="auto"/>
            <w:vAlign w:val="center"/>
            <w:hideMark/>
          </w:tcPr>
          <w:p w:rsidR="00E070E6" w:rsidRPr="00E070E6" w:rsidRDefault="00E070E6" w:rsidP="00E070E6">
            <w:pPr>
              <w:spacing w:after="0"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przeprowadzona będzie aukcja elektroniczna,</w:t>
            </w:r>
            <w:r w:rsidRPr="00E070E6">
              <w:rPr>
                <w:rFonts w:ascii="Times New Roman" w:eastAsia="Times New Roman" w:hAnsi="Times New Roman" w:cs="Times New Roman"/>
                <w:sz w:val="24"/>
                <w:szCs w:val="24"/>
                <w:lang w:eastAsia="pl-PL"/>
              </w:rPr>
              <w:t xml:space="preserve"> adres strony, na której będzie prowadzona: </w:t>
            </w:r>
          </w:p>
        </w:tc>
      </w:tr>
    </w:tbl>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IV.3) ZMIANA UMOWY</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Dopuszczalne zmiany postanowień umowy oraz określenie warunków zmian</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sz w:val="24"/>
          <w:szCs w:val="24"/>
          <w:lang w:eastAsia="pl-PL"/>
        </w:rPr>
        <w:t xml:space="preserve">Zamawiający dopuszcza możliwość zmiany umowy w stosunku do treści oferty, na podstawie której dokonano wyboru Wykonawcy, w przypadku: 1. wydłużenia okresu rękojmi o dowolny okres; 2. zmiany danych związanych z obsługą administracyjno-organizacyjną umowy, </w:t>
      </w:r>
      <w:r w:rsidRPr="00E070E6">
        <w:rPr>
          <w:rFonts w:ascii="Times New Roman" w:eastAsia="Times New Roman" w:hAnsi="Times New Roman" w:cs="Times New Roman"/>
          <w:sz w:val="24"/>
          <w:szCs w:val="24"/>
          <w:lang w:eastAsia="pl-PL"/>
        </w:rPr>
        <w:lastRenderedPageBreak/>
        <w:t>zmiany danych teleadresowych oraz osób wskazanych do kontaktów między Stronami; 3. zmiany stawki podatku VAT na skutek zmian w przepisach prawnych, urzędowa zmiana podatku VAT. W takim przypadku cena netto pozostanie bez zmian, zaś odpowiedniej zmianie ulegnie cena brutto; 4. zmiany w składzie personelu wskazanego w ofercie w przypadku niemożności wykonywania przedmiotu umowy przez te osoby. W takiej sytuacji Wykonawca zobowiązany jest niezwłocznie o tym fakcie powiadomić Zamawiającego i na miejsce tej osoby zapewnić inną o kwalifikacjach i doświadczeniu nie mniejszym niż wskazane w SIWZ. Zmiana osoby wymaga zgody uzyskania wcześniejszej zgody Zamawiającego. 5. przedłużenia terminu wykonania umowy, w przypadku: a) gdy z przyczyn nieleżących po stronie Wykonawcy ulegnie przedłużeniu procedura uzyskania niezbędnych opinii, uzgodnień, zgód, decyzji i pozwoleń oraz innych dokumentów wymaganych przepisami odrębnymi, koniecznych do właściwego wykonania przedmiotu umowy, termin wykonania dokumentacji projektowej może zostać odpowiednio przedłużony na podstawie umotywowanego pisemnego wniosku Wykonawcy, b) wystąpienia konieczności wykonania dodatkowych prac projektowych w ramach stałego i niezmiennego wynagrodzenia ryczałtowego określonego w § 5 ust. 1 umowy, których nie można było przewidzieć na etapie składania ofert i których zakres i termin realizacji ma wpływ na termin wykonania niniejszej umowy, c) wystąpienia innych przyczyn zewnętrznych niezależnych od Zamawiającego skutkujących czasową niemożliwością prowadzenia prac. W takim wypadku termin wykonania umowy może ulec przedłużeniu odpowiednio o ilość dni, w których wystąpiły przyczyny zewnętrzne, o których mowa w zdaniu poprzednim. 6. przewiduje się także, możliwość ograniczenia zakresu rzeczowo-finansowego przedmiotu umowy, o elementy których wykonanie nie leży w interesie publicznym, czego nie można było przewidzieć w chwili zawarcia umowy, określone w § 1 ust. 1 pkt. 3 i pkt. 4 umowy. Zamawiający powiadomi pisemnie Wykonawcę o zaistnieniu okoliczności skutkujących ograniczeniem (zaniechaniem wykonania) zakresu rzeczowo-finansowego niezwłocznie po powzięciu informacji, że dalsze kontynuowanie części robót nie leży w interesie publicznym. 7. pozostałych postanowień umowy niestanowiących treści oferty Wykonawcy, 8. wystąpienia Wykonawcy z wnioskiem do Zamawiającego o wyrażenie zgody na powierzenie podwykonawcy części zamówienia, co do której Zamawiający nie zastrzegł osobistego wykonania przez Wykonawcę, a która nie była wskazana w złożonej przez Wykonawcę ofercie lub pomimo zobowiązania w ofercie wykonania zamówienia samodzielnie. Zmiana umowy może nastąpić na pisemny umotywowany wniosek jednej ze Stron w formie aneksu do niniejszej umowy.</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IV.4) INFORMACJE ADMINISTRACYJNE</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IV.4.1)</w:t>
      </w:r>
      <w:r w:rsidRPr="00E070E6">
        <w:rPr>
          <w:rFonts w:ascii="Times New Roman" w:eastAsia="Times New Roman" w:hAnsi="Times New Roman" w:cs="Times New Roman"/>
          <w:sz w:val="24"/>
          <w:szCs w:val="24"/>
          <w:lang w:eastAsia="pl-PL"/>
        </w:rPr>
        <w:t> </w:t>
      </w:r>
      <w:r w:rsidRPr="00E070E6">
        <w:rPr>
          <w:rFonts w:ascii="Times New Roman" w:eastAsia="Times New Roman" w:hAnsi="Times New Roman" w:cs="Times New Roman"/>
          <w:b/>
          <w:bCs/>
          <w:sz w:val="24"/>
          <w:szCs w:val="24"/>
          <w:lang w:eastAsia="pl-PL"/>
        </w:rPr>
        <w:t>Adres strony internetowej, na której jest dostępna specyfikacja istotnych warunków zamówienia:</w:t>
      </w:r>
      <w:r w:rsidRPr="00E070E6">
        <w:rPr>
          <w:rFonts w:ascii="Times New Roman" w:eastAsia="Times New Roman" w:hAnsi="Times New Roman" w:cs="Times New Roman"/>
          <w:sz w:val="24"/>
          <w:szCs w:val="24"/>
          <w:lang w:eastAsia="pl-PL"/>
        </w:rPr>
        <w:t xml:space="preserve"> http://powiat.brzeski.opolski.sisco.info/</w:t>
      </w:r>
      <w:r w:rsidRPr="00E070E6">
        <w:rPr>
          <w:rFonts w:ascii="Times New Roman" w:eastAsia="Times New Roman" w:hAnsi="Times New Roman" w:cs="Times New Roman"/>
          <w:sz w:val="24"/>
          <w:szCs w:val="24"/>
          <w:lang w:eastAsia="pl-PL"/>
        </w:rPr>
        <w:br/>
      </w:r>
      <w:r w:rsidRPr="00E070E6">
        <w:rPr>
          <w:rFonts w:ascii="Times New Roman" w:eastAsia="Times New Roman" w:hAnsi="Times New Roman" w:cs="Times New Roman"/>
          <w:b/>
          <w:bCs/>
          <w:sz w:val="24"/>
          <w:szCs w:val="24"/>
          <w:lang w:eastAsia="pl-PL"/>
        </w:rPr>
        <w:t>Specyfikację istotnych warunków zamówienia można uzyskać pod adresem:</w:t>
      </w:r>
      <w:r w:rsidRPr="00E070E6">
        <w:rPr>
          <w:rFonts w:ascii="Times New Roman" w:eastAsia="Times New Roman" w:hAnsi="Times New Roman" w:cs="Times New Roman"/>
          <w:sz w:val="24"/>
          <w:szCs w:val="24"/>
          <w:lang w:eastAsia="pl-PL"/>
        </w:rPr>
        <w:t xml:space="preserve"> Starostwo Powiatowe w Brzegu, ul. Robotnicza 20, 49-300 Brzeg - po uprzednim złożeniu pisemnego wniosku.</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IV.4.4) Termin składania wniosków o dopuszczenie do udziału w postępowaniu lub ofert:</w:t>
      </w:r>
      <w:r w:rsidRPr="00E070E6">
        <w:rPr>
          <w:rFonts w:ascii="Times New Roman" w:eastAsia="Times New Roman" w:hAnsi="Times New Roman" w:cs="Times New Roman"/>
          <w:sz w:val="24"/>
          <w:szCs w:val="24"/>
          <w:lang w:eastAsia="pl-PL"/>
        </w:rPr>
        <w:t xml:space="preserve"> 10.12.2015 godzina 11:00, miejsce: Starostwo Powiatowe w Brzegu, ul. Robotnicza 20, 49-300 Brzeg, parter - kancelaria ogólna.</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IV.4.5) Termin związania ofertą:</w:t>
      </w:r>
      <w:r w:rsidRPr="00E070E6">
        <w:rPr>
          <w:rFonts w:ascii="Times New Roman" w:eastAsia="Times New Roman" w:hAnsi="Times New Roman" w:cs="Times New Roman"/>
          <w:sz w:val="24"/>
          <w:szCs w:val="24"/>
          <w:lang w:eastAsia="pl-PL"/>
        </w:rPr>
        <w:t xml:space="preserve"> okres w dniach: 30 (od ostatecznego terminu składania ofert).</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lastRenderedPageBreak/>
        <w:t>IV.4.16) Informacje dodatkowe, w tym dotyczące finansowania projektu/programu ze środków Unii Europejskiej:</w:t>
      </w:r>
      <w:r w:rsidRPr="00E070E6">
        <w:rPr>
          <w:rFonts w:ascii="Times New Roman" w:eastAsia="Times New Roman" w:hAnsi="Times New Roman" w:cs="Times New Roman"/>
          <w:sz w:val="24"/>
          <w:szCs w:val="24"/>
          <w:lang w:eastAsia="pl-PL"/>
        </w:rPr>
        <w:t xml:space="preserve"> DOPRECYZOWANIE DO PKT II.2 CZAS TRWANIA ZAMÓWIENIA LUB TERMIN WYKONANIA: Wykonawca zobowiązuje się wykonać i przekazać Zamawiającemu przedmiot zamówienia w terminie do dnia: 1) audyty energetyczne i dokumentacje projektowe (między innymi zawierające projekty budowlane, projekty wykonawcze, specyfikacje techniczne, kosztorysy inwestorskie </w:t>
      </w:r>
      <w:proofErr w:type="spellStart"/>
      <w:r w:rsidRPr="00E070E6">
        <w:rPr>
          <w:rFonts w:ascii="Times New Roman" w:eastAsia="Times New Roman" w:hAnsi="Times New Roman" w:cs="Times New Roman"/>
          <w:sz w:val="24"/>
          <w:szCs w:val="24"/>
          <w:lang w:eastAsia="pl-PL"/>
        </w:rPr>
        <w:t>itd</w:t>
      </w:r>
      <w:proofErr w:type="spellEnd"/>
      <w:r w:rsidRPr="00E070E6">
        <w:rPr>
          <w:rFonts w:ascii="Times New Roman" w:eastAsia="Times New Roman" w:hAnsi="Times New Roman" w:cs="Times New Roman"/>
          <w:sz w:val="24"/>
          <w:szCs w:val="24"/>
          <w:lang w:eastAsia="pl-PL"/>
        </w:rPr>
        <w:t>), plan bezpieczeństwa i ochrony zdrowia, uzyskanie wszelkich opinii, uzgodnień, zgód, decyzji i pozwoleń ( w tym także uzyskanie decyzji o pozwoleniu na budowę - jeżeli będzie wymagane prawem) warunkujących wykonawstwo robót ogólnobudowlanych- w terminie do 165 dni od daty podpisania umowy; 2) Studia Wykonalności Inwestycji w terminie 30 dni po łącznym spełnieniu następujących warunków: a) po wykonaniu audytów energetycznych i dokumentacji projektowych; b) po ukazaniu się uszczegółowienia programu/programów pomocowych, o których mowa w §4 ust. 2 umowy; 3) nadzór autorski - na okres do zakończenia robót objętych nadzorem autorskim; 4) audyty powykonawcze - w terminie 30 dni po upływie 3 miesięcy od daty zakończenia robót budowlanych, których dotyczy wykonana dokumentacja projektowa i nadzór autorski. Uzyskanie wymaganych prawem pozwoleń na budowę należy uzyskać oddzielnie dla każdego obiektu, w nieprzekraczalnym terminie do 165 dni od dnia podpisania umowy, po otrzymaniu niezbędnych upoważnień..</w:t>
      </w:r>
    </w:p>
    <w:p w:rsidR="00E070E6" w:rsidRPr="00E070E6" w:rsidRDefault="00E070E6" w:rsidP="00E070E6">
      <w:pPr>
        <w:spacing w:before="100" w:beforeAutospacing="1" w:after="100" w:afterAutospacing="1" w:line="240" w:lineRule="auto"/>
        <w:rPr>
          <w:rFonts w:ascii="Times New Roman" w:eastAsia="Times New Roman" w:hAnsi="Times New Roman" w:cs="Times New Roman"/>
          <w:sz w:val="24"/>
          <w:szCs w:val="24"/>
          <w:lang w:eastAsia="pl-PL"/>
        </w:rPr>
      </w:pPr>
      <w:r w:rsidRPr="00E070E6">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070E6">
        <w:rPr>
          <w:rFonts w:ascii="Times New Roman" w:eastAsia="Times New Roman" w:hAnsi="Times New Roman" w:cs="Times New Roman"/>
          <w:sz w:val="24"/>
          <w:szCs w:val="24"/>
          <w:lang w:eastAsia="pl-PL"/>
        </w:rPr>
        <w:t>nie</w:t>
      </w:r>
    </w:p>
    <w:p w:rsidR="00E070E6" w:rsidRPr="00E070E6" w:rsidRDefault="00E070E6" w:rsidP="00E070E6">
      <w:pPr>
        <w:spacing w:after="0" w:line="240" w:lineRule="auto"/>
        <w:rPr>
          <w:rFonts w:ascii="Times New Roman" w:eastAsia="Times New Roman" w:hAnsi="Times New Roman" w:cs="Times New Roman"/>
          <w:sz w:val="24"/>
          <w:szCs w:val="24"/>
          <w:lang w:eastAsia="pl-PL"/>
        </w:rPr>
      </w:pPr>
    </w:p>
    <w:p w:rsidR="004F54AE" w:rsidRDefault="00092F23" w:rsidP="00092F23">
      <w:pPr>
        <w:spacing w:after="0" w:line="240" w:lineRule="auto"/>
      </w:pPr>
      <w:r>
        <w:t xml:space="preserve">                                                                                                </w:t>
      </w:r>
      <w:bookmarkStart w:id="0" w:name="_GoBack"/>
      <w:bookmarkEnd w:id="0"/>
      <w:r>
        <w:t xml:space="preserve">STAROSTA </w:t>
      </w:r>
    </w:p>
    <w:p w:rsidR="00092F23" w:rsidRDefault="00092F23" w:rsidP="00092F23">
      <w:pPr>
        <w:spacing w:after="0" w:line="240" w:lineRule="auto"/>
        <w:ind w:left="4247" w:firstLine="709"/>
      </w:pPr>
      <w:r>
        <w:t xml:space="preserve">   (</w:t>
      </w:r>
      <w:r>
        <w:sym w:font="Symbol" w:char="F0BE"/>
      </w:r>
      <w:r>
        <w:t>)</w:t>
      </w:r>
    </w:p>
    <w:p w:rsidR="00092F23" w:rsidRDefault="00092F23" w:rsidP="00092F23">
      <w:pPr>
        <w:spacing w:after="0" w:line="240" w:lineRule="auto"/>
      </w:pPr>
      <w:r>
        <w:t xml:space="preserve">                                                                                            Maciej Stefański </w:t>
      </w:r>
    </w:p>
    <w:sectPr w:rsidR="00092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C34"/>
    <w:multiLevelType w:val="multilevel"/>
    <w:tmpl w:val="CD54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11A76"/>
    <w:multiLevelType w:val="multilevel"/>
    <w:tmpl w:val="CAD2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6D5E31"/>
    <w:multiLevelType w:val="multilevel"/>
    <w:tmpl w:val="6EB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A80A2F"/>
    <w:multiLevelType w:val="multilevel"/>
    <w:tmpl w:val="D7D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D91C22"/>
    <w:multiLevelType w:val="multilevel"/>
    <w:tmpl w:val="E2F2F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9091F"/>
    <w:multiLevelType w:val="multilevel"/>
    <w:tmpl w:val="27D0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2C11D0"/>
    <w:multiLevelType w:val="multilevel"/>
    <w:tmpl w:val="1DD8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2F476C"/>
    <w:multiLevelType w:val="multilevel"/>
    <w:tmpl w:val="9CC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2"/>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B9"/>
    <w:rsid w:val="00092F23"/>
    <w:rsid w:val="00240DB9"/>
    <w:rsid w:val="004F54AE"/>
    <w:rsid w:val="00B874C6"/>
    <w:rsid w:val="00E07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08019">
      <w:bodyDiv w:val="1"/>
      <w:marLeft w:val="0"/>
      <w:marRight w:val="0"/>
      <w:marTop w:val="0"/>
      <w:marBottom w:val="0"/>
      <w:divBdr>
        <w:top w:val="none" w:sz="0" w:space="0" w:color="auto"/>
        <w:left w:val="none" w:sz="0" w:space="0" w:color="auto"/>
        <w:bottom w:val="none" w:sz="0" w:space="0" w:color="auto"/>
        <w:right w:val="none" w:sz="0" w:space="0" w:color="auto"/>
      </w:divBdr>
      <w:divsChild>
        <w:div w:id="152759388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2851</Words>
  <Characters>17111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A.Kurpiel</dc:creator>
  <cp:keywords/>
  <dc:description/>
  <cp:lastModifiedBy>A.Kurpiel</cp:lastModifiedBy>
  <cp:revision>2</cp:revision>
  <dcterms:created xsi:type="dcterms:W3CDTF">2015-11-26T13:10:00Z</dcterms:created>
  <dcterms:modified xsi:type="dcterms:W3CDTF">2015-11-26T13:16:00Z</dcterms:modified>
</cp:coreProperties>
</file>