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7C" w:rsidRDefault="005E767C" w:rsidP="005E767C">
      <w:pPr>
        <w:jc w:val="center"/>
        <w:rPr>
          <w:b/>
          <w:bCs/>
        </w:rPr>
      </w:pPr>
      <w:r>
        <w:rPr>
          <w:b/>
          <w:bCs/>
        </w:rPr>
        <w:t xml:space="preserve">OGŁOSZENIE O WOLNYM </w:t>
      </w:r>
      <w:r w:rsidRPr="00B91B9A">
        <w:rPr>
          <w:b/>
          <w:iCs/>
        </w:rPr>
        <w:t>KIEROWNICZYM</w:t>
      </w:r>
      <w:r>
        <w:rPr>
          <w:b/>
          <w:bCs/>
        </w:rPr>
        <w:t xml:space="preserve"> STANOWISKU URZĘDNICZYM</w:t>
      </w:r>
    </w:p>
    <w:p w:rsidR="005E767C" w:rsidRDefault="005E767C" w:rsidP="005E767C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5E767C" w:rsidRPr="00B91B9A" w:rsidRDefault="005E767C" w:rsidP="005E767C">
      <w:pPr>
        <w:jc w:val="center"/>
        <w:rPr>
          <w:b/>
          <w:bCs/>
          <w:sz w:val="36"/>
          <w:szCs w:val="36"/>
        </w:rPr>
      </w:pPr>
      <w:r w:rsidRPr="00B91B9A">
        <w:rPr>
          <w:b/>
          <w:bCs/>
          <w:sz w:val="36"/>
          <w:szCs w:val="36"/>
        </w:rPr>
        <w:t>SEKRETARZA POWIATU BRZESKIEGO</w:t>
      </w:r>
    </w:p>
    <w:p w:rsidR="005E767C" w:rsidRDefault="005E767C" w:rsidP="005E767C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5E767C" w:rsidRDefault="005E767C" w:rsidP="005E767C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5E767C" w:rsidRDefault="005E767C" w:rsidP="005E767C">
      <w:pPr>
        <w:ind w:left="567" w:hanging="567"/>
        <w:jc w:val="both"/>
        <w:rPr>
          <w:b/>
          <w:bCs/>
        </w:rPr>
      </w:pPr>
    </w:p>
    <w:p w:rsidR="005E767C" w:rsidRDefault="005E767C" w:rsidP="005E767C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5E767C" w:rsidRDefault="005E767C" w:rsidP="005E767C">
      <w:pPr>
        <w:numPr>
          <w:ilvl w:val="0"/>
          <w:numId w:val="3"/>
        </w:numPr>
        <w:ind w:left="1417" w:hanging="283"/>
      </w:pPr>
      <w:r>
        <w:t>obywatelstwo polskie*;</w:t>
      </w:r>
    </w:p>
    <w:p w:rsidR="005E767C" w:rsidRDefault="005E767C" w:rsidP="005E767C">
      <w:pPr>
        <w:numPr>
          <w:ilvl w:val="0"/>
          <w:numId w:val="3"/>
        </w:numPr>
        <w:ind w:left="1417" w:hanging="283"/>
      </w:pPr>
      <w:r>
        <w:t>pełna zdolność do czynności prawnych;</w:t>
      </w:r>
    </w:p>
    <w:p w:rsidR="005E767C" w:rsidRDefault="005E767C" w:rsidP="005E767C">
      <w:pPr>
        <w:numPr>
          <w:ilvl w:val="0"/>
          <w:numId w:val="3"/>
        </w:numPr>
        <w:ind w:left="1417" w:hanging="283"/>
      </w:pPr>
      <w:r>
        <w:t>korzystanie z pełni praw publicznych;</w:t>
      </w:r>
    </w:p>
    <w:p w:rsidR="005E767C" w:rsidRDefault="005E767C" w:rsidP="005E767C">
      <w:pPr>
        <w:numPr>
          <w:ilvl w:val="0"/>
          <w:numId w:val="3"/>
        </w:numPr>
        <w:ind w:left="1417" w:hanging="283"/>
      </w:pPr>
      <w:r>
        <w:t>niekaralność za umyślne przestępstwo ścigane z oskarżenia publicznego lub umyślne przestępstwo skarbowe;</w:t>
      </w:r>
    </w:p>
    <w:p w:rsidR="005E767C" w:rsidRDefault="005E767C" w:rsidP="005E767C">
      <w:pPr>
        <w:numPr>
          <w:ilvl w:val="0"/>
          <w:numId w:val="3"/>
        </w:numPr>
        <w:ind w:left="1417" w:hanging="283"/>
      </w:pPr>
      <w:r>
        <w:t>nieposzlakowana opinia;</w:t>
      </w:r>
    </w:p>
    <w:p w:rsidR="005E767C" w:rsidRPr="005B3DD3" w:rsidRDefault="005E767C" w:rsidP="005E767C">
      <w:pPr>
        <w:numPr>
          <w:ilvl w:val="0"/>
          <w:numId w:val="3"/>
        </w:numPr>
        <w:ind w:left="1417" w:hanging="283"/>
      </w:pPr>
      <w:r>
        <w:t xml:space="preserve">wykształcenie: </w:t>
      </w:r>
      <w:r w:rsidRPr="005B3DD3">
        <w:t>wyższe</w:t>
      </w:r>
      <w:r>
        <w:t>;</w:t>
      </w:r>
    </w:p>
    <w:p w:rsidR="005E767C" w:rsidRPr="0070066B" w:rsidRDefault="005E767C" w:rsidP="005E767C">
      <w:pPr>
        <w:pStyle w:val="Akapitzlist"/>
        <w:numPr>
          <w:ilvl w:val="0"/>
          <w:numId w:val="3"/>
        </w:numPr>
        <w:tabs>
          <w:tab w:val="clear" w:pos="805"/>
          <w:tab w:val="num" w:pos="1418"/>
        </w:tabs>
        <w:ind w:left="1418" w:hanging="284"/>
        <w:jc w:val="both"/>
        <w:rPr>
          <w:rFonts w:eastAsia="Times New Roman"/>
          <w:kern w:val="0"/>
          <w:lang w:eastAsia="pl-PL"/>
        </w:rPr>
      </w:pPr>
      <w:r>
        <w:t>doświadczenie zawodowe co najmniej: piętnastoletni</w:t>
      </w:r>
      <w:r w:rsidRPr="0070066B">
        <w:rPr>
          <w:rFonts w:eastAsia="Times New Roman"/>
          <w:kern w:val="0"/>
          <w:lang w:eastAsia="pl-PL"/>
        </w:rPr>
        <w:t xml:space="preserve"> staż pracy na stanowisku urzędniczym w </w:t>
      </w:r>
      <w:r>
        <w:rPr>
          <w:rFonts w:eastAsia="Times New Roman"/>
          <w:kern w:val="0"/>
          <w:lang w:eastAsia="pl-PL"/>
        </w:rPr>
        <w:t xml:space="preserve">następujących </w:t>
      </w:r>
      <w:r w:rsidRPr="0070066B">
        <w:rPr>
          <w:rFonts w:eastAsia="Times New Roman"/>
          <w:kern w:val="0"/>
          <w:lang w:eastAsia="pl-PL"/>
        </w:rPr>
        <w:t>jednostkach</w:t>
      </w:r>
      <w:r>
        <w:rPr>
          <w:rFonts w:eastAsia="Times New Roman"/>
          <w:kern w:val="0"/>
          <w:lang w:eastAsia="pl-PL"/>
        </w:rPr>
        <w:t>:</w:t>
      </w:r>
      <w:r w:rsidRPr="0070066B">
        <w:rPr>
          <w:rFonts w:eastAsia="Times New Roman"/>
          <w:kern w:val="0"/>
          <w:lang w:eastAsia="pl-PL"/>
        </w:rPr>
        <w:t xml:space="preserve"> urzędach marszałkowskich oraz wojewódzkich samorządowych jednostkach organizacyjnych, starostwach powiatowych oraz powiatowych jednostkach organizacyjnych,  urzędach gmin, jednostkach pomocniczych gmin, gminnych jednostkach budżetowych </w:t>
      </w:r>
      <w:r>
        <w:rPr>
          <w:rFonts w:eastAsia="Times New Roman"/>
          <w:kern w:val="0"/>
          <w:lang w:eastAsia="pl-PL"/>
        </w:rPr>
        <w:t xml:space="preserve">                      </w:t>
      </w:r>
      <w:r w:rsidRPr="0070066B">
        <w:rPr>
          <w:rFonts w:eastAsia="Times New Roman"/>
          <w:kern w:val="0"/>
          <w:lang w:eastAsia="pl-PL"/>
        </w:rPr>
        <w:t xml:space="preserve">i samorządowych zakładach budżetowych, biurach (ich odpowiednikach) związków jednostek samorządu terytorialnego oraz samorządowych zakładów budżetowych utworzonych przez te związki, biurach (ich odpowiednikach) jednostek administracyjnych jednostek samorządu terytorialnego ), w tym co najmniej </w:t>
      </w:r>
      <w:r>
        <w:rPr>
          <w:rFonts w:eastAsia="Times New Roman"/>
          <w:kern w:val="0"/>
          <w:lang w:eastAsia="pl-PL"/>
        </w:rPr>
        <w:t>dziesięcioletni</w:t>
      </w:r>
      <w:r w:rsidRPr="0070066B">
        <w:rPr>
          <w:rFonts w:eastAsia="Times New Roman"/>
          <w:kern w:val="0"/>
          <w:lang w:eastAsia="pl-PL"/>
        </w:rPr>
        <w:t xml:space="preserve"> staż pracy na kierowniczym stanowisku urzędniczym w tych jednostkach</w:t>
      </w:r>
      <w:r>
        <w:rPr>
          <w:rFonts w:eastAsia="Times New Roman"/>
          <w:kern w:val="0"/>
          <w:lang w:eastAsia="pl-PL"/>
        </w:rPr>
        <w:t>;</w:t>
      </w:r>
    </w:p>
    <w:p w:rsidR="005E767C" w:rsidRDefault="005E767C" w:rsidP="005E767C">
      <w:pPr>
        <w:numPr>
          <w:ilvl w:val="0"/>
          <w:numId w:val="3"/>
        </w:numPr>
        <w:ind w:left="1417" w:hanging="283"/>
      </w:pPr>
      <w:r>
        <w:t>zakaz tworzenia partii politycznych oraz przynależności do nich;</w:t>
      </w:r>
    </w:p>
    <w:p w:rsidR="005E767C" w:rsidRDefault="005E767C" w:rsidP="005E767C">
      <w:pPr>
        <w:numPr>
          <w:ilvl w:val="0"/>
          <w:numId w:val="3"/>
        </w:numPr>
        <w:ind w:left="1417" w:hanging="283"/>
        <w:jc w:val="both"/>
      </w:pPr>
      <w:r>
        <w:t>znajomość następujących przepisów prawa:</w:t>
      </w:r>
    </w:p>
    <w:p w:rsidR="005E767C" w:rsidRDefault="005E767C" w:rsidP="005E767C">
      <w:pPr>
        <w:pStyle w:val="Zawartotabeli"/>
        <w:numPr>
          <w:ilvl w:val="0"/>
          <w:numId w:val="7"/>
        </w:numPr>
        <w:ind w:left="2127" w:hanging="284"/>
        <w:jc w:val="both"/>
      </w:pPr>
      <w:r>
        <w:t>ustawa z dnia 5 czerwca 1998 r. o samorządzie powiatowym (Dz. U.    z 2013 r., poz. 595, z </w:t>
      </w:r>
      <w:proofErr w:type="spellStart"/>
      <w:r>
        <w:t>późn</w:t>
      </w:r>
      <w:proofErr w:type="spellEnd"/>
      <w:r>
        <w:t>. zm.),</w:t>
      </w:r>
    </w:p>
    <w:p w:rsidR="005E767C" w:rsidRDefault="005E767C" w:rsidP="005E767C">
      <w:pPr>
        <w:pStyle w:val="Zawartotabeli"/>
        <w:numPr>
          <w:ilvl w:val="0"/>
          <w:numId w:val="7"/>
        </w:numPr>
        <w:ind w:left="2127" w:hanging="284"/>
        <w:jc w:val="both"/>
        <w:rPr>
          <w:color w:val="000000"/>
        </w:rPr>
      </w:pPr>
      <w:r>
        <w:t xml:space="preserve">ustawa </w:t>
      </w:r>
      <w:r>
        <w:rPr>
          <w:color w:val="000000"/>
        </w:rPr>
        <w:t xml:space="preserve">z dnia 21 listopada 2008r. o pracownikach samorządowych (Dz. U.       z 2014r. poz.1202 z </w:t>
      </w:r>
      <w:proofErr w:type="spellStart"/>
      <w:r>
        <w:rPr>
          <w:color w:val="000000"/>
        </w:rPr>
        <w:t>późń.zm</w:t>
      </w:r>
      <w:proofErr w:type="spellEnd"/>
      <w:r>
        <w:rPr>
          <w:color w:val="000000"/>
        </w:rPr>
        <w:t>.),</w:t>
      </w:r>
    </w:p>
    <w:p w:rsidR="005E767C" w:rsidRPr="005B3DD3" w:rsidRDefault="005E767C" w:rsidP="005E767C">
      <w:pPr>
        <w:pStyle w:val="Zawartotabeli"/>
        <w:numPr>
          <w:ilvl w:val="0"/>
          <w:numId w:val="7"/>
        </w:numPr>
        <w:ind w:left="2127" w:hanging="284"/>
        <w:jc w:val="both"/>
        <w:rPr>
          <w:kern w:val="0"/>
          <w:lang w:eastAsia="pl-PL"/>
        </w:rPr>
      </w:pPr>
      <w:r w:rsidRPr="005B3DD3">
        <w:rPr>
          <w:color w:val="000000"/>
        </w:rPr>
        <w:t xml:space="preserve">ustawa </w:t>
      </w:r>
      <w:r w:rsidRPr="005B3DD3">
        <w:rPr>
          <w:kern w:val="0"/>
          <w:lang w:eastAsia="pl-PL"/>
        </w:rPr>
        <w:t xml:space="preserve">z dnia 14 czerwca 1960 r. Kodeks postępowania administracyjnego (Dz. U. z 2013r. poz.267 z </w:t>
      </w:r>
      <w:proofErr w:type="spellStart"/>
      <w:r w:rsidRPr="005B3DD3">
        <w:rPr>
          <w:kern w:val="0"/>
          <w:lang w:eastAsia="pl-PL"/>
        </w:rPr>
        <w:t>późń</w:t>
      </w:r>
      <w:proofErr w:type="spellEnd"/>
      <w:r w:rsidRPr="005B3DD3">
        <w:rPr>
          <w:kern w:val="0"/>
          <w:lang w:eastAsia="pl-PL"/>
        </w:rPr>
        <w:t>. zm.).</w:t>
      </w:r>
    </w:p>
    <w:p w:rsidR="005E767C" w:rsidRDefault="005E767C" w:rsidP="005E767C">
      <w:pPr>
        <w:pStyle w:val="Akapitzlist"/>
        <w:ind w:left="2127" w:hanging="284"/>
        <w:jc w:val="both"/>
      </w:pPr>
    </w:p>
    <w:p w:rsidR="005E767C" w:rsidRDefault="005E767C" w:rsidP="005E767C">
      <w:pPr>
        <w:ind w:left="567" w:hanging="567"/>
        <w:jc w:val="both"/>
        <w:rPr>
          <w:b/>
          <w:bCs/>
        </w:rPr>
      </w:pPr>
    </w:p>
    <w:p w:rsidR="005E767C" w:rsidRDefault="005E767C" w:rsidP="005E767C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5E767C" w:rsidRDefault="005E767C" w:rsidP="005E767C">
      <w:pPr>
        <w:numPr>
          <w:ilvl w:val="0"/>
          <w:numId w:val="4"/>
        </w:numPr>
        <w:ind w:left="1417" w:hanging="283"/>
      </w:pPr>
      <w:r>
        <w:t>doświadczenie zawodowe na stanowisku kierowniczym;</w:t>
      </w:r>
    </w:p>
    <w:p w:rsidR="005E767C" w:rsidRPr="00683673" w:rsidRDefault="005E767C" w:rsidP="005E767C">
      <w:pPr>
        <w:pStyle w:val="Akapitzlist"/>
        <w:numPr>
          <w:ilvl w:val="0"/>
          <w:numId w:val="4"/>
        </w:numPr>
        <w:tabs>
          <w:tab w:val="clear" w:pos="805"/>
          <w:tab w:val="num" w:pos="1418"/>
        </w:tabs>
        <w:ind w:left="1418" w:hanging="284"/>
        <w:jc w:val="both"/>
      </w:pPr>
      <w:r w:rsidRPr="00683673">
        <w:t>odporność na stres,</w:t>
      </w:r>
      <w:r>
        <w:t xml:space="preserve"> </w:t>
      </w:r>
      <w:r w:rsidRPr="00683673">
        <w:t>umiejętność pracy pod presją czasu,</w:t>
      </w:r>
      <w:r>
        <w:t xml:space="preserve"> </w:t>
      </w:r>
      <w:r w:rsidRPr="00683673">
        <w:t xml:space="preserve">umiejętność pracy </w:t>
      </w:r>
      <w:r>
        <w:t xml:space="preserve">                 </w:t>
      </w:r>
      <w:r w:rsidRPr="00683673">
        <w:t xml:space="preserve">w </w:t>
      </w:r>
      <w:r>
        <w:t>z</w:t>
      </w:r>
      <w:r w:rsidRPr="00683673">
        <w:t>espole,</w:t>
      </w:r>
      <w:r>
        <w:t xml:space="preserve"> </w:t>
      </w:r>
      <w:r w:rsidRPr="00683673">
        <w:t xml:space="preserve">samodzielność, odpowiedzialność, </w:t>
      </w:r>
      <w:r>
        <w:t>dyspozycyjność;</w:t>
      </w:r>
    </w:p>
    <w:p w:rsidR="005E767C" w:rsidRDefault="005E767C" w:rsidP="005E767C">
      <w:pPr>
        <w:numPr>
          <w:ilvl w:val="0"/>
          <w:numId w:val="4"/>
        </w:numPr>
        <w:ind w:left="1417" w:hanging="283"/>
      </w:pPr>
      <w:r>
        <w:t>znajomość następujących przepisów prawa:</w:t>
      </w:r>
    </w:p>
    <w:p w:rsidR="005E767C" w:rsidRPr="00742034" w:rsidRDefault="005E767C" w:rsidP="005E767C">
      <w:pPr>
        <w:pStyle w:val="Default"/>
        <w:numPr>
          <w:ilvl w:val="0"/>
          <w:numId w:val="8"/>
        </w:numPr>
        <w:ind w:left="2127" w:hanging="284"/>
        <w:jc w:val="both"/>
        <w:rPr>
          <w:sz w:val="23"/>
          <w:szCs w:val="23"/>
        </w:rPr>
      </w:pPr>
      <w:r w:rsidRPr="00DE5F6F">
        <w:t xml:space="preserve">uchwała nr </w:t>
      </w:r>
      <w:r>
        <w:t>VIII</w:t>
      </w:r>
      <w:r w:rsidRPr="00DE5F6F">
        <w:t>/61/07</w:t>
      </w:r>
      <w:r>
        <w:t xml:space="preserve"> R</w:t>
      </w:r>
      <w:r w:rsidRPr="00DE5F6F">
        <w:t xml:space="preserve">ady </w:t>
      </w:r>
      <w:r>
        <w:t>P</w:t>
      </w:r>
      <w:r w:rsidRPr="00DE5F6F">
        <w:t xml:space="preserve">owiatu </w:t>
      </w:r>
      <w:r>
        <w:t>B</w:t>
      </w:r>
      <w:r w:rsidRPr="00DE5F6F">
        <w:t>rzeskiego</w:t>
      </w:r>
      <w:r>
        <w:t xml:space="preserve"> </w:t>
      </w:r>
      <w:r w:rsidRPr="00742034">
        <w:rPr>
          <w:sz w:val="23"/>
          <w:szCs w:val="23"/>
        </w:rPr>
        <w:t>z dnia 24 maja 2007r. Regulamin organizacyjny Starostwa Powiatowego w Brzegu ze zm.,</w:t>
      </w:r>
    </w:p>
    <w:p w:rsidR="005E767C" w:rsidRDefault="005E767C" w:rsidP="005E767C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127" w:hanging="284"/>
        <w:jc w:val="both"/>
      </w:pPr>
      <w:r w:rsidRPr="006F1258">
        <w:rPr>
          <w:rFonts w:ascii="TimesNewRomanPS-BoldMT" w:eastAsiaTheme="minorHAnsi" w:hAnsi="TimesNewRomanPS-BoldMT" w:cs="TimesNewRomanPS-BoldMT"/>
          <w:bCs/>
          <w:kern w:val="0"/>
        </w:rPr>
        <w:t>uchwała nr</w:t>
      </w:r>
      <w:r w:rsidRPr="006F1258">
        <w:rPr>
          <w:rFonts w:ascii="TimesNewRomanPS-BoldMT" w:eastAsiaTheme="minorHAnsi" w:hAnsi="TimesNewRomanPS-BoldMT" w:cs="TimesNewRomanPS-BoldMT"/>
          <w:b/>
          <w:bCs/>
          <w:kern w:val="0"/>
        </w:rPr>
        <w:t xml:space="preserve"> </w:t>
      </w:r>
      <w:r w:rsidRPr="006F1258">
        <w:rPr>
          <w:rFonts w:ascii="TimesNewRomanPS-BoldMT" w:eastAsiaTheme="minorHAnsi" w:hAnsi="TimesNewRomanPS-BoldMT" w:cs="TimesNewRomanPS-BoldMT"/>
          <w:bCs/>
          <w:kern w:val="0"/>
        </w:rPr>
        <w:t xml:space="preserve">XLII/300/14 Rady Powiatu Brzeskiego </w:t>
      </w:r>
      <w:r>
        <w:rPr>
          <w:rFonts w:eastAsiaTheme="minorHAnsi"/>
          <w:kern w:val="0"/>
        </w:rPr>
        <w:t>z dnia 26 czerwca 2014</w:t>
      </w:r>
      <w:r w:rsidRPr="006F1258">
        <w:rPr>
          <w:rFonts w:eastAsiaTheme="minorHAnsi"/>
          <w:kern w:val="0"/>
        </w:rPr>
        <w:t xml:space="preserve">r. </w:t>
      </w:r>
      <w:r w:rsidRPr="006F1258">
        <w:rPr>
          <w:rFonts w:eastAsiaTheme="minorHAnsi"/>
          <w:bCs/>
          <w:kern w:val="0"/>
        </w:rPr>
        <w:t>w sprawie statutu powiatu.</w:t>
      </w:r>
    </w:p>
    <w:p w:rsidR="005E767C" w:rsidRDefault="005E767C" w:rsidP="005E767C">
      <w:pPr>
        <w:ind w:left="1843" w:firstLine="284"/>
        <w:jc w:val="both"/>
        <w:rPr>
          <w:b/>
          <w:bCs/>
        </w:rPr>
      </w:pPr>
    </w:p>
    <w:p w:rsidR="005E767C" w:rsidRDefault="005E767C" w:rsidP="005E767C">
      <w:pPr>
        <w:ind w:left="567" w:hanging="567"/>
        <w:jc w:val="both"/>
        <w:rPr>
          <w:b/>
          <w:bCs/>
          <w:u w:val="single"/>
        </w:rPr>
      </w:pPr>
    </w:p>
    <w:p w:rsidR="005E767C" w:rsidRDefault="005E767C" w:rsidP="005E767C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5E767C" w:rsidRDefault="005E767C" w:rsidP="005E767C">
      <w:pPr>
        <w:numPr>
          <w:ilvl w:val="0"/>
          <w:numId w:val="5"/>
        </w:numPr>
        <w:ind w:left="1417" w:hanging="283"/>
        <w:jc w:val="both"/>
      </w:pPr>
      <w:r>
        <w:t>miejsce pracy: Brzeg;</w:t>
      </w:r>
    </w:p>
    <w:p w:rsidR="005E767C" w:rsidRDefault="005E767C" w:rsidP="005E767C">
      <w:pPr>
        <w:numPr>
          <w:ilvl w:val="0"/>
          <w:numId w:val="5"/>
        </w:numPr>
        <w:ind w:left="1417" w:hanging="283"/>
        <w:jc w:val="both"/>
      </w:pPr>
      <w:r>
        <w:t>wymiar czasu pracy: pełny etat;</w:t>
      </w:r>
    </w:p>
    <w:p w:rsidR="005E767C" w:rsidRDefault="005E767C" w:rsidP="005E767C">
      <w:pPr>
        <w:numPr>
          <w:ilvl w:val="0"/>
          <w:numId w:val="5"/>
        </w:numPr>
        <w:ind w:left="1417" w:hanging="283"/>
        <w:jc w:val="both"/>
      </w:pPr>
      <w:r>
        <w:lastRenderedPageBreak/>
        <w:t>z osobą wyłonioną w wyniku naboru przewidywane jest zawarcie umowy o pracę;</w:t>
      </w:r>
    </w:p>
    <w:p w:rsidR="005E767C" w:rsidRDefault="005E767C" w:rsidP="005E767C">
      <w:pPr>
        <w:pStyle w:val="Zawartotabeli"/>
        <w:numPr>
          <w:ilvl w:val="0"/>
          <w:numId w:val="5"/>
        </w:numPr>
        <w:tabs>
          <w:tab w:val="clear" w:pos="805"/>
          <w:tab w:val="num" w:pos="1418"/>
        </w:tabs>
        <w:ind w:left="1417" w:hanging="283"/>
        <w:jc w:val="both"/>
      </w:pPr>
      <w:r>
        <w:t xml:space="preserve">zatrudniona osoba będzie pracownikiem samorządowym na stanowisku kierowniczym urzędniczym, którego obowiązki i uprawnienia określają                      w szczególności: ustawa z dnia 21 listopada 2008 r. o pracownikach samorządowych </w:t>
      </w:r>
      <w:r w:rsidRPr="00B25031">
        <w:rPr>
          <w:color w:val="000000"/>
        </w:rPr>
        <w:t xml:space="preserve">(Dz. U. z 2014r. poz.1202 z </w:t>
      </w:r>
      <w:proofErr w:type="spellStart"/>
      <w:r w:rsidRPr="00B25031">
        <w:rPr>
          <w:color w:val="000000"/>
        </w:rPr>
        <w:t>późń.zm</w:t>
      </w:r>
      <w:proofErr w:type="spellEnd"/>
      <w:r w:rsidRPr="00B25031">
        <w:rPr>
          <w:color w:val="000000"/>
        </w:rPr>
        <w:t xml:space="preserve">.), </w:t>
      </w:r>
      <w:r>
        <w:t xml:space="preserve">ustawa z dnia 26 czerwca 1974 r. — Kodeks pracy (Dz. U. z 1998 r. Nr 21, poz. 94, z </w:t>
      </w:r>
      <w:proofErr w:type="spellStart"/>
      <w:r>
        <w:t>późn</w:t>
      </w:r>
      <w:proofErr w:type="spellEnd"/>
      <w:r>
        <w:t>. zm.), rozporządzenie Rady Ministrów z dnia 18 marca 2009 r. w sprawie wynagradzania pracowników samorządowych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 xml:space="preserve">. z 2013r. poz.1050 z </w:t>
      </w:r>
      <w:proofErr w:type="spellStart"/>
      <w:r>
        <w:rPr>
          <w:color w:val="000000"/>
        </w:rPr>
        <w:t>późń</w:t>
      </w:r>
      <w:proofErr w:type="spellEnd"/>
      <w:r>
        <w:rPr>
          <w:color w:val="000000"/>
        </w:rPr>
        <w:t>. zm.</w:t>
      </w:r>
      <w:r>
        <w:t>), regulamin pracy Starostwa Powiatowego           w Brzegu i inne;</w:t>
      </w:r>
    </w:p>
    <w:p w:rsidR="005E767C" w:rsidRDefault="005E767C" w:rsidP="005E767C">
      <w:pPr>
        <w:numPr>
          <w:ilvl w:val="0"/>
          <w:numId w:val="5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5E767C" w:rsidRDefault="005E767C" w:rsidP="005E767C">
      <w:pPr>
        <w:numPr>
          <w:ilvl w:val="0"/>
          <w:numId w:val="5"/>
        </w:numPr>
        <w:ind w:left="1417" w:hanging="283"/>
        <w:jc w:val="both"/>
      </w:pPr>
      <w:r>
        <w:t>stanowisko wyposażone będzie w komputer z oprogramowaniem.</w:t>
      </w:r>
    </w:p>
    <w:p w:rsidR="005E767C" w:rsidRDefault="005E767C" w:rsidP="005E767C">
      <w:pPr>
        <w:ind w:left="567" w:hanging="567"/>
        <w:jc w:val="both"/>
        <w:rPr>
          <w:b/>
          <w:bCs/>
        </w:rPr>
      </w:pPr>
    </w:p>
    <w:p w:rsidR="005E767C" w:rsidRDefault="005E767C" w:rsidP="005E767C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5E767C" w:rsidRDefault="005E767C" w:rsidP="005E767C">
      <w:pPr>
        <w:pStyle w:val="NormalnyWeb"/>
        <w:spacing w:after="0"/>
        <w:ind w:left="709"/>
      </w:pPr>
      <w:r>
        <w:t>I. Zapewnienie sprawnego funkcjonowania Starostwa, a w szczególności:</w:t>
      </w:r>
    </w:p>
    <w:p w:rsidR="005E767C" w:rsidRDefault="005E767C" w:rsidP="005E767C">
      <w:pPr>
        <w:ind w:left="1080"/>
        <w:jc w:val="both"/>
      </w:pPr>
      <w:r>
        <w:t>1) właściwej organizacji pracy, czuwania nad terminowością i tokiem wykonywania zadań w Starostwie;</w:t>
      </w:r>
    </w:p>
    <w:p w:rsidR="005E767C" w:rsidRDefault="005E767C" w:rsidP="005E767C">
      <w:pPr>
        <w:ind w:left="1080"/>
        <w:jc w:val="both"/>
      </w:pPr>
      <w:r>
        <w:t>2) czuwanie nad opracowywaniem projektów aktów wewnętrznych regulujących strukturę i zasady działania Starostwa i jego komórek organizacyjnych;</w:t>
      </w:r>
    </w:p>
    <w:p w:rsidR="005E767C" w:rsidRDefault="005E767C" w:rsidP="005E767C">
      <w:pPr>
        <w:ind w:left="1080"/>
        <w:jc w:val="both"/>
      </w:pPr>
      <w:r>
        <w:t>3) nadzorowanie toku przygotowywania projektów uchwał Zarządu oraz prac związanych z organizacją posiedzeń Zarządu;</w:t>
      </w:r>
    </w:p>
    <w:p w:rsidR="005E767C" w:rsidRDefault="005E767C" w:rsidP="005E767C">
      <w:pPr>
        <w:ind w:left="1080"/>
        <w:jc w:val="both"/>
      </w:pPr>
      <w:r>
        <w:t>4) koordynowanie prac dotyczących przygotowywania i wnoszenia pod obrady Rady projektów uchwał i innych materiałów przedstawianych przez Zarząd lub Starostę;</w:t>
      </w:r>
    </w:p>
    <w:p w:rsidR="005E767C" w:rsidRDefault="005E767C" w:rsidP="005E767C">
      <w:pPr>
        <w:ind w:left="1080"/>
        <w:jc w:val="both"/>
      </w:pPr>
      <w:r>
        <w:t xml:space="preserve">5) koordynowanie działalności wydziałów w ramach wewnętrznego podziału zadań; </w:t>
      </w:r>
    </w:p>
    <w:p w:rsidR="005E767C" w:rsidRDefault="005E767C" w:rsidP="005E767C">
      <w:pPr>
        <w:ind w:left="1080"/>
        <w:jc w:val="both"/>
      </w:pPr>
      <w:r>
        <w:t>6)</w:t>
      </w:r>
      <w:r>
        <w:rPr>
          <w:sz w:val="14"/>
          <w:szCs w:val="14"/>
          <w:vertAlign w:val="superscript"/>
        </w:rPr>
        <w:t xml:space="preserve"> </w:t>
      </w:r>
      <w:r>
        <w:t>rozstrzyganie sporów kompetencyjnych pomiędzy wydziałami Starostwa;</w:t>
      </w:r>
    </w:p>
    <w:p w:rsidR="005E767C" w:rsidRDefault="005E767C" w:rsidP="005E767C">
      <w:pPr>
        <w:ind w:left="1080"/>
        <w:jc w:val="both"/>
      </w:pPr>
      <w:r>
        <w:t>7) zapewnienie warunków materialno-technicznych dla działalności Starostwa;</w:t>
      </w:r>
    </w:p>
    <w:p w:rsidR="005E767C" w:rsidRDefault="005E767C" w:rsidP="005E767C">
      <w:pPr>
        <w:ind w:left="1080"/>
        <w:jc w:val="both"/>
      </w:pPr>
      <w:r>
        <w:t>8) wykonywanie innych zadań powierzonych przez Starostę.</w:t>
      </w:r>
    </w:p>
    <w:p w:rsidR="005E767C" w:rsidRPr="00154AE2" w:rsidRDefault="005E767C" w:rsidP="005E767C">
      <w:pPr>
        <w:pStyle w:val="Akapitzlist"/>
        <w:jc w:val="both"/>
      </w:pPr>
      <w:r>
        <w:t xml:space="preserve">II. Pełnienie funkcji </w:t>
      </w:r>
      <w:r w:rsidRPr="00154AE2">
        <w:t>pełnomocnik</w:t>
      </w:r>
      <w:r>
        <w:t>a</w:t>
      </w:r>
      <w:r w:rsidRPr="00154AE2">
        <w:t xml:space="preserve"> starosty ds. </w:t>
      </w:r>
      <w:r>
        <w:rPr>
          <w:bCs/>
        </w:rPr>
        <w:t xml:space="preserve">Systemu Zarządzania Jakością oraz </w:t>
      </w:r>
      <w:r w:rsidRPr="00154AE2">
        <w:t>koordynator</w:t>
      </w:r>
      <w:r>
        <w:t>a</w:t>
      </w:r>
      <w:r w:rsidRPr="00154AE2">
        <w:t xml:space="preserve"> </w:t>
      </w:r>
      <w:r w:rsidRPr="00154AE2">
        <w:rPr>
          <w:bCs/>
        </w:rPr>
        <w:t>kontroli zarządczej</w:t>
      </w:r>
      <w:r w:rsidRPr="00154AE2">
        <w:t xml:space="preserve"> w starostwie i we wszystkich jednostkach organizacyjnych powiatu</w:t>
      </w:r>
      <w:r>
        <w:t>.</w:t>
      </w:r>
    </w:p>
    <w:p w:rsidR="005E767C" w:rsidRDefault="005E767C" w:rsidP="005E767C">
      <w:pPr>
        <w:ind w:left="1080"/>
        <w:jc w:val="both"/>
      </w:pPr>
    </w:p>
    <w:p w:rsidR="005E767C" w:rsidRDefault="005E767C" w:rsidP="005E767C">
      <w:pPr>
        <w:ind w:left="567" w:hanging="567"/>
        <w:jc w:val="both"/>
        <w:rPr>
          <w:b/>
          <w:bCs/>
        </w:rPr>
      </w:pPr>
    </w:p>
    <w:p w:rsidR="005E767C" w:rsidRDefault="005E767C" w:rsidP="005E767C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5E767C" w:rsidRDefault="005E767C" w:rsidP="005E767C">
      <w:pPr>
        <w:numPr>
          <w:ilvl w:val="0"/>
          <w:numId w:val="6"/>
        </w:numPr>
        <w:ind w:left="1701" w:hanging="454"/>
      </w:pPr>
      <w:r>
        <w:t>list motywacyjny;</w:t>
      </w:r>
    </w:p>
    <w:p w:rsidR="005E767C" w:rsidRDefault="005E767C" w:rsidP="005E767C">
      <w:pPr>
        <w:numPr>
          <w:ilvl w:val="0"/>
          <w:numId w:val="6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5E767C" w:rsidRDefault="005E767C" w:rsidP="005E767C">
      <w:pPr>
        <w:numPr>
          <w:ilvl w:val="0"/>
          <w:numId w:val="6"/>
        </w:numPr>
        <w:ind w:left="1701" w:hanging="454"/>
        <w:jc w:val="both"/>
      </w:pPr>
      <w:r>
        <w:t xml:space="preserve">wypełniony oryginał kwestionariusza osobowego dla osoby ubiegającej się 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5E767C" w:rsidRDefault="005E767C" w:rsidP="005E767C">
      <w:pPr>
        <w:numPr>
          <w:ilvl w:val="0"/>
          <w:numId w:val="6"/>
        </w:numPr>
        <w:ind w:left="1701" w:hanging="454"/>
        <w:jc w:val="both"/>
      </w:pPr>
      <w:r>
        <w:t>oświadczenie (lub oświadczenia) kandydata:</w:t>
      </w:r>
    </w:p>
    <w:p w:rsidR="005E767C" w:rsidRDefault="005E767C" w:rsidP="005E767C">
      <w:pPr>
        <w:numPr>
          <w:ilvl w:val="0"/>
          <w:numId w:val="1"/>
        </w:numPr>
        <w:ind w:left="2551" w:hanging="454"/>
        <w:jc w:val="both"/>
      </w:pPr>
      <w:r>
        <w:t>o posiadaniu pełnej zdolności do czynności prawnych,</w:t>
      </w:r>
    </w:p>
    <w:p w:rsidR="005E767C" w:rsidRDefault="005E767C" w:rsidP="005E767C">
      <w:pPr>
        <w:numPr>
          <w:ilvl w:val="0"/>
          <w:numId w:val="1"/>
        </w:numPr>
        <w:ind w:left="2551" w:hanging="454"/>
        <w:jc w:val="both"/>
      </w:pPr>
      <w:r>
        <w:t>o korzystaniu z pełni praw publicznych,</w:t>
      </w:r>
    </w:p>
    <w:p w:rsidR="005E767C" w:rsidRDefault="005E767C" w:rsidP="005E767C">
      <w:pPr>
        <w:numPr>
          <w:ilvl w:val="0"/>
          <w:numId w:val="1"/>
        </w:numPr>
        <w:ind w:left="2551" w:hanging="454"/>
        <w:jc w:val="both"/>
      </w:pPr>
      <w:r>
        <w:lastRenderedPageBreak/>
        <w:t>stwierdzające, że kandydat nie był skazany prawomocnym wyrokiem sądu za umyślne przestępstwo ścigane z oskarżenia publicznego lub umyślne przestępstwo skarbowe,</w:t>
      </w:r>
    </w:p>
    <w:p w:rsidR="005E767C" w:rsidRDefault="005E767C" w:rsidP="005E767C">
      <w:pPr>
        <w:numPr>
          <w:ilvl w:val="0"/>
          <w:numId w:val="1"/>
        </w:numPr>
        <w:ind w:left="2551" w:hanging="454"/>
        <w:jc w:val="both"/>
      </w:pPr>
      <w:r>
        <w:t>o wyrażeniu zgody na przetwarzanie danych osobowych na potrzeby naboru;</w:t>
      </w:r>
    </w:p>
    <w:p w:rsidR="005E767C" w:rsidRDefault="005E767C" w:rsidP="005E767C">
      <w:pPr>
        <w:numPr>
          <w:ilvl w:val="0"/>
          <w:numId w:val="6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5E767C" w:rsidRDefault="005E767C" w:rsidP="005E767C">
      <w:pPr>
        <w:numPr>
          <w:ilvl w:val="0"/>
          <w:numId w:val="2"/>
        </w:numPr>
        <w:ind w:left="2551" w:hanging="283"/>
      </w:pPr>
      <w:r>
        <w:t>dokumentu tożsamości,</w:t>
      </w:r>
    </w:p>
    <w:p w:rsidR="005E767C" w:rsidRDefault="005E767C" w:rsidP="005E767C">
      <w:pPr>
        <w:numPr>
          <w:ilvl w:val="0"/>
          <w:numId w:val="2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5E767C" w:rsidRDefault="005E767C" w:rsidP="005E767C">
      <w:pPr>
        <w:numPr>
          <w:ilvl w:val="0"/>
          <w:numId w:val="2"/>
        </w:numPr>
        <w:ind w:left="2551" w:hanging="283"/>
        <w:jc w:val="both"/>
      </w:pPr>
      <w:r>
        <w:t>dyplomów, świadectw lub innych dokumentów potwierdzających wykształcenie,</w:t>
      </w:r>
    </w:p>
    <w:p w:rsidR="005E767C" w:rsidRDefault="005E767C" w:rsidP="005E767C">
      <w:pPr>
        <w:numPr>
          <w:ilvl w:val="0"/>
          <w:numId w:val="2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5E767C" w:rsidRDefault="005E767C" w:rsidP="005E767C">
      <w:pPr>
        <w:numPr>
          <w:ilvl w:val="0"/>
          <w:numId w:val="2"/>
        </w:numPr>
        <w:ind w:left="2551" w:hanging="283"/>
        <w:jc w:val="both"/>
      </w:pPr>
      <w:r>
        <w:t>dokumentu potwierdzającego niepełnosprawność, tj. w szczególności orzeczenia o stopniu niepełnosprawności, jeżeli kandydatowi przysługuje pierwszeństwo na zasadach określonych w art. 13a ust. 2 ustawy                 o pracownikach samorządowych,</w:t>
      </w:r>
    </w:p>
    <w:p w:rsidR="005E767C" w:rsidRDefault="005E767C" w:rsidP="005E767C">
      <w:pPr>
        <w:numPr>
          <w:ilvl w:val="0"/>
          <w:numId w:val="2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 o pracownikach samorządowych, jeżeli kandydat takie posiada.</w:t>
      </w:r>
    </w:p>
    <w:p w:rsidR="005E767C" w:rsidRDefault="005E767C" w:rsidP="005E767C">
      <w:pPr>
        <w:ind w:left="1701"/>
      </w:pPr>
    </w:p>
    <w:p w:rsidR="005E767C" w:rsidRDefault="005E767C" w:rsidP="005E767C">
      <w:pPr>
        <w:ind w:left="567" w:hanging="567"/>
        <w:jc w:val="both"/>
        <w:rPr>
          <w:b/>
          <w:bCs/>
        </w:rPr>
      </w:pPr>
    </w:p>
    <w:p w:rsidR="005E767C" w:rsidRDefault="005E767C" w:rsidP="005E767C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5E767C" w:rsidRDefault="005E767C" w:rsidP="005E767C">
      <w:pPr>
        <w:ind w:left="850"/>
        <w:jc w:val="both"/>
      </w:pPr>
      <w:r>
        <w:t>Dokumenty należy składać w postaci papierowej w zamkniętej kopercie z dopiskiem    „</w:t>
      </w:r>
      <w:r w:rsidRPr="008732C3">
        <w:rPr>
          <w:b/>
        </w:rPr>
        <w:t>Dotyczy naboru na stanowisko SEKRETARZA POWIATU BRZESKIEGO</w:t>
      </w:r>
      <w:r>
        <w:t xml:space="preserve">” do dnia         </w:t>
      </w:r>
      <w:r>
        <w:rPr>
          <w:b/>
        </w:rPr>
        <w:t>5 grudnia 2014r.</w:t>
      </w:r>
      <w:r>
        <w:t xml:space="preserve"> w Kancelarii Ogólnej w siedzibie Starostwa w godzinach (7</w:t>
      </w:r>
      <w:r>
        <w:rPr>
          <w:vertAlign w:val="superscript"/>
        </w:rPr>
        <w:t>15</w:t>
      </w:r>
      <w:r>
        <w:t>–14</w:t>
      </w:r>
      <w:r>
        <w:rPr>
          <w:vertAlign w:val="superscript"/>
        </w:rPr>
        <w:t>00</w:t>
      </w:r>
      <w:r>
        <w:t>) lub pocztą na adres: Starostwo Powiatowe w Brzegu, ul. Robotnicza 20, 49-300 Brzeg (uwaga:        decyduje data faktycznego wpływu oferty do Starostwa, a nie data nadania!).</w:t>
      </w:r>
    </w:p>
    <w:p w:rsidR="005E767C" w:rsidRDefault="005E767C" w:rsidP="005E767C">
      <w:pPr>
        <w:ind w:left="850"/>
        <w:jc w:val="both"/>
      </w:pPr>
      <w:r>
        <w:t>Otrzymane dokumenty nie podlegają zwrotowi.</w:t>
      </w:r>
    </w:p>
    <w:p w:rsidR="005E767C" w:rsidRDefault="005E767C" w:rsidP="005E767C">
      <w:pPr>
        <w:keepNext/>
        <w:ind w:left="567" w:hanging="567"/>
        <w:jc w:val="both"/>
        <w:rPr>
          <w:b/>
          <w:bCs/>
        </w:rPr>
      </w:pPr>
    </w:p>
    <w:p w:rsidR="005E767C" w:rsidRDefault="005E767C" w:rsidP="005E767C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5E767C" w:rsidRDefault="005E767C" w:rsidP="005E767C">
      <w:pPr>
        <w:ind w:left="850"/>
        <w:jc w:val="both"/>
      </w:pPr>
      <w:r>
        <w:t xml:space="preserve">Postępowanie rozpocznie się w dniu </w:t>
      </w:r>
      <w:r>
        <w:rPr>
          <w:b/>
        </w:rPr>
        <w:t xml:space="preserve">8 grudnia </w:t>
      </w:r>
      <w:r>
        <w:t xml:space="preserve"> o godz. </w:t>
      </w:r>
      <w:r>
        <w:rPr>
          <w:b/>
        </w:rPr>
        <w:t xml:space="preserve">8,00 </w:t>
      </w:r>
      <w:r>
        <w:t xml:space="preserve">w gabinecie Starosty               (I p., pok. 202a) w siedzibie Starostwa Powiatowego w Brzegu przy ul. Robotniczej 20, na które należy stawić się z dokumentem tożsamości. Sposób sprawdzenia kwalifikacji kandydatów został ustalony w formie ustnej. Potwierdzenie spełnienia wymagań formalnych i dopuszczenia do postępowania należy uzyskać samemu telefonicznie lub osobiście w dniu </w:t>
      </w:r>
      <w:r>
        <w:rPr>
          <w:b/>
        </w:rPr>
        <w:t xml:space="preserve">08.12.2014r. </w:t>
      </w:r>
      <w:r>
        <w:t>w godzinach 7</w:t>
      </w:r>
      <w:r>
        <w:rPr>
          <w:vertAlign w:val="superscript"/>
        </w:rPr>
        <w:t>15</w:t>
      </w:r>
      <w:r>
        <w:t>–7</w:t>
      </w:r>
      <w:r>
        <w:rPr>
          <w:vertAlign w:val="superscript"/>
        </w:rPr>
        <w:t>30</w:t>
      </w:r>
      <w:r>
        <w:t>. Starostwo nie będzie odrębnie zawiadamiało kandydatów!</w:t>
      </w:r>
    </w:p>
    <w:p w:rsidR="005E767C" w:rsidRDefault="005E767C" w:rsidP="005E767C">
      <w:pPr>
        <w:keepNext/>
        <w:ind w:left="567" w:hanging="567"/>
        <w:jc w:val="both"/>
      </w:pPr>
    </w:p>
    <w:p w:rsidR="005E767C" w:rsidRDefault="005E767C" w:rsidP="005E767C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5E767C" w:rsidRDefault="005E767C" w:rsidP="005E767C">
      <w:pPr>
        <w:keepNext/>
        <w:keepLines/>
        <w:ind w:left="850"/>
        <w:jc w:val="both"/>
      </w:pPr>
      <w:r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5E767C" w:rsidRDefault="005E767C" w:rsidP="005E767C">
      <w:pPr>
        <w:keepNext/>
        <w:keepLines/>
      </w:pPr>
    </w:p>
    <w:p w:rsidR="00A4673E" w:rsidRDefault="00A4673E"/>
    <w:sectPr w:rsidR="00A4673E" w:rsidSect="00A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6D5FEA"/>
    <w:multiLevelType w:val="hybridMultilevel"/>
    <w:tmpl w:val="AC469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C30BD"/>
    <w:multiLevelType w:val="hybridMultilevel"/>
    <w:tmpl w:val="C1CEA06E"/>
    <w:lvl w:ilvl="0" w:tplc="03E493F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67C"/>
    <w:rsid w:val="000032D6"/>
    <w:rsid w:val="00004CFD"/>
    <w:rsid w:val="00071626"/>
    <w:rsid w:val="00173C29"/>
    <w:rsid w:val="00285EDF"/>
    <w:rsid w:val="00374A0E"/>
    <w:rsid w:val="0042129B"/>
    <w:rsid w:val="00480F61"/>
    <w:rsid w:val="004B6477"/>
    <w:rsid w:val="005138EE"/>
    <w:rsid w:val="00517D33"/>
    <w:rsid w:val="005E767C"/>
    <w:rsid w:val="00806AFC"/>
    <w:rsid w:val="008D40CC"/>
    <w:rsid w:val="008F2BDD"/>
    <w:rsid w:val="00931E97"/>
    <w:rsid w:val="009F2DD6"/>
    <w:rsid w:val="00A4673E"/>
    <w:rsid w:val="00B629A2"/>
    <w:rsid w:val="00B7237B"/>
    <w:rsid w:val="00CA1F84"/>
    <w:rsid w:val="00CD691D"/>
    <w:rsid w:val="00CF147A"/>
    <w:rsid w:val="00D271AA"/>
    <w:rsid w:val="00D707E4"/>
    <w:rsid w:val="00DF2171"/>
    <w:rsid w:val="00E57C52"/>
    <w:rsid w:val="00F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67C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767C"/>
    <w:rPr>
      <w:color w:val="000080"/>
      <w:u w:val="single"/>
    </w:rPr>
  </w:style>
  <w:style w:type="paragraph" w:customStyle="1" w:styleId="Zawartotabeli">
    <w:name w:val="Zawartość tabeli"/>
    <w:basedOn w:val="Normalny"/>
    <w:rsid w:val="005E767C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5E767C"/>
    <w:pPr>
      <w:spacing w:before="100" w:beforeAutospacing="1" w:after="119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5E767C"/>
    <w:pPr>
      <w:ind w:left="720"/>
      <w:contextualSpacing/>
    </w:pPr>
  </w:style>
  <w:style w:type="paragraph" w:customStyle="1" w:styleId="Default">
    <w:name w:val="Default"/>
    <w:rsid w:val="005E7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2014-11-25T13:31:00Z</dcterms:created>
  <dcterms:modified xsi:type="dcterms:W3CDTF">2014-11-25T13:32:00Z</dcterms:modified>
</cp:coreProperties>
</file>